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D82BB" w14:textId="77777777" w:rsidR="009F05F7" w:rsidRDefault="009F05F7"/>
    <w:tbl>
      <w:tblPr>
        <w:tblW w:w="9498" w:type="dxa"/>
        <w:tblCellMar>
          <w:left w:w="0" w:type="dxa"/>
          <w:right w:w="0" w:type="dxa"/>
        </w:tblCellMar>
        <w:tblLook w:val="04A0" w:firstRow="1" w:lastRow="0" w:firstColumn="1" w:lastColumn="0" w:noHBand="0" w:noVBand="1"/>
      </w:tblPr>
      <w:tblGrid>
        <w:gridCol w:w="3828"/>
        <w:gridCol w:w="5670"/>
      </w:tblGrid>
      <w:tr w:rsidR="00E50257" w:rsidRPr="00E50257" w14:paraId="17DAA7A6" w14:textId="77777777" w:rsidTr="00893BCE">
        <w:tc>
          <w:tcPr>
            <w:tcW w:w="3828" w:type="dxa"/>
            <w:hideMark/>
          </w:tcPr>
          <w:p w14:paraId="7EC9960A" w14:textId="71D51D75" w:rsidR="00E50257" w:rsidRPr="0078751C" w:rsidRDefault="0078751C" w:rsidP="007756AF">
            <w:pPr>
              <w:spacing w:after="0" w:line="360" w:lineRule="auto"/>
              <w:jc w:val="center"/>
              <w:rPr>
                <w:rFonts w:ascii="Times New Roman" w:eastAsia="Times New Roman" w:hAnsi="Times New Roman" w:cs="Times New Roman"/>
                <w:kern w:val="0"/>
                <w:sz w:val="26"/>
                <w:szCs w:val="26"/>
              </w:rPr>
            </w:pPr>
            <w:r w:rsidRPr="0078751C">
              <w:rPr>
                <w:rFonts w:ascii="Times New Roman" w:eastAsia="Times New Roman" w:hAnsi="Times New Roman" w:cs="Times New Roman"/>
                <w:kern w:val="0"/>
                <w:sz w:val="26"/>
                <w:szCs w:val="26"/>
              </w:rPr>
              <w:t xml:space="preserve">UBND </w:t>
            </w:r>
            <w:r w:rsidR="00E77AFE">
              <w:rPr>
                <w:rFonts w:ascii="Times New Roman" w:eastAsia="Times New Roman" w:hAnsi="Times New Roman" w:cs="Times New Roman"/>
                <w:kern w:val="0"/>
                <w:sz w:val="26"/>
                <w:szCs w:val="26"/>
              </w:rPr>
              <w:t>PHƯỜNG</w:t>
            </w:r>
            <w:r w:rsidRPr="0078751C">
              <w:rPr>
                <w:rFonts w:ascii="Times New Roman" w:eastAsia="Times New Roman" w:hAnsi="Times New Roman" w:cs="Times New Roman"/>
                <w:kern w:val="0"/>
                <w:sz w:val="26"/>
                <w:szCs w:val="26"/>
              </w:rPr>
              <w:t xml:space="preserve"> NAM ĐỊNH</w:t>
            </w:r>
          </w:p>
          <w:p w14:paraId="168DE8DC" w14:textId="2B095E44" w:rsidR="00E50257" w:rsidRPr="0078751C" w:rsidRDefault="00E50257" w:rsidP="007756AF">
            <w:pPr>
              <w:spacing w:after="0" w:line="360" w:lineRule="auto"/>
              <w:jc w:val="center"/>
              <w:rPr>
                <w:rFonts w:ascii="Times New Roman" w:eastAsia="Times New Roman" w:hAnsi="Times New Roman" w:cs="Times New Roman"/>
                <w:kern w:val="0"/>
                <w:sz w:val="26"/>
                <w:szCs w:val="26"/>
              </w:rPr>
            </w:pPr>
            <w:r w:rsidRPr="0078751C">
              <w:rPr>
                <w:rFonts w:ascii="Times New Roman" w:eastAsia="Times New Roman" w:hAnsi="Times New Roman" w:cs="Times New Roman"/>
                <w:b/>
                <w:bCs/>
                <w:kern w:val="0"/>
                <w:sz w:val="26"/>
                <w:szCs w:val="26"/>
                <w:bdr w:val="none" w:sz="0" w:space="0" w:color="auto" w:frame="1"/>
              </w:rPr>
              <w:t>TRƯỜNG M</w:t>
            </w:r>
            <w:r w:rsidR="00CB333D">
              <w:rPr>
                <w:rFonts w:ascii="Times New Roman" w:eastAsia="Times New Roman" w:hAnsi="Times New Roman" w:cs="Times New Roman"/>
                <w:b/>
                <w:bCs/>
                <w:kern w:val="0"/>
                <w:sz w:val="26"/>
                <w:szCs w:val="26"/>
                <w:bdr w:val="none" w:sz="0" w:space="0" w:color="auto" w:frame="1"/>
              </w:rPr>
              <w:t>N NGUYỄN DU</w:t>
            </w:r>
          </w:p>
          <w:p w14:paraId="5D2AF0B3" w14:textId="77777777" w:rsidR="00E50257" w:rsidRPr="00E50257" w:rsidRDefault="006E1475" w:rsidP="007756AF">
            <w:pPr>
              <w:spacing w:after="0" w:line="360" w:lineRule="auto"/>
              <w:jc w:val="center"/>
              <w:rPr>
                <w:rFonts w:ascii="Times New Roman" w:eastAsia="Times New Roman" w:hAnsi="Times New Roman" w:cs="Times New Roman"/>
                <w:kern w:val="0"/>
                <w:sz w:val="24"/>
                <w:szCs w:val="24"/>
              </w:rPr>
            </w:pPr>
            <w:r>
              <w:rPr>
                <w:noProof/>
              </w:rPr>
              <w:pict w14:anchorId="5F433A1C">
                <v:line id="Straight Connector 35" o:spid="_x0000_s1026" style="position:absolute;left:0;text-align:left;z-index:25165568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1.35pt,1.1pt" to="14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kDxQEAAHcDAAAOAAAAZHJzL2Uyb0RvYy54bWysU8tu2zAQvBfoPxC815JV1w0EyznYSC9B&#10;GyDJB6wpUiLKF7isJf99l/QjQXsrqgPB5XKHO7Ojzf1sDTvKiNq7ji8XNWfSCd9rN3T89eXh0x1n&#10;mMD1YLyTHT9J5Pfbjx82U2hl40dvehkZgThsp9DxMaXQVhWKUVrAhQ/SUVL5aCFRGIeqjzARujVV&#10;U9fravKxD9ELiUin+3OSbwu+UlKkH0qhTMx0nHpLZY1lPeS12m6gHSKEUYtLG/APXVjQjh69Qe0h&#10;AfsV9V9QVovo0au0EN5WXiktZOFAbJb1H2yeRwiycCFxMNxkwv8HK74fd+4p5tbF7J7Doxc/kTm/&#10;G8ENsjTwcgo0uGWWqpoCtreSHGA4F88q2gxCjNhc5D3d5JVzYoIOl82qqdc0BXHNVdBeC0PE9E16&#10;y/Km40a7zBxaOD5iyk9De72Sj51/0MaU6RnHpo6vP3/JyEAeUgYSbW3oO45u4AzMQOYUKRZE9Eb3&#10;uTrjYBwOOxPZEcggq9XXZrcqRCnz/lp+eg84nu+V1Nk6Vifyr9G243d1/i7VxmV0WRx4IfAmV94d&#10;fH96ildNabqF4sWJ2T7v46L82/+y/Q0AAP//AwBQSwMEFAAGAAgAAAAhANrRMmPhAAAADAEAAA8A&#10;AABkcnMvZG93bnJldi54bWxMjzFPwzAQhXck/oN1SGzUrhEhTeNUFMTAgkrLAJubHEkgPofYTcO/&#10;52CB5aRP7+7de/lqcp0YcQitJwPzmQKBVPqqpdrA8+7+IgURoqXKdp7QwBcGWBWnJ7nNKn+kJxy3&#10;sRZsQiGzBpoY+0zKUDbobJj5Hom1Nz84GxmHWlaDPbK566RWKpHOtsQfGtvjbYPlx/bgDOySq00a&#10;55uHT/X6sl4kGt/H9aMx52fT3ZLHzRJExCn+XcBPB84PBQfb+wNVQXTMSl/zqgGtQbCuF+kliP0v&#10;yyKX/0sU3wAAAP//AwBQSwECLQAUAAYACAAAACEAtoM4kv4AAADhAQAAEwAAAAAAAAAAAAAAAAAA&#10;AAAAW0NvbnRlbnRfVHlwZXNdLnhtbFBLAQItABQABgAIAAAAIQA4/SH/1gAAAJQBAAALAAAAAAAA&#10;AAAAAAAAAC8BAABfcmVscy8ucmVsc1BLAQItABQABgAIAAAAIQBcLhkDxQEAAHcDAAAOAAAAAAAA&#10;AAAAAAAAAC4CAABkcnMvZTJvRG9jLnhtbFBLAQItABQABgAIAAAAIQDa0TJj4QAAAAwBAAAPAAAA&#10;AAAAAAAAAAAAAB8EAABkcnMvZG93bnJldi54bWxQSwUGAAAAAAQABADzAAAALQUAAAAAQjhFQUFC&#10;a2NuTXZaRzkzYm4=&#10;" strokecolor="#4472c4" strokeweight=".5pt">
                  <v:stroke joinstyle="miter"/>
                </v:line>
              </w:pict>
            </w:r>
            <w:r w:rsidR="00E50257" w:rsidRPr="00E50257">
              <w:rPr>
                <w:rFonts w:ascii="Times New Roman" w:eastAsia="Times New Roman" w:hAnsi="Times New Roman" w:cs="Times New Roman"/>
                <w:b/>
                <w:bCs/>
                <w:kern w:val="0"/>
                <w:sz w:val="24"/>
                <w:szCs w:val="24"/>
                <w:bdr w:val="none" w:sz="0" w:space="0" w:color="auto" w:frame="1"/>
              </w:rPr>
              <w:t> </w:t>
            </w:r>
          </w:p>
          <w:p w14:paraId="5360E662" w14:textId="0A0A3C60" w:rsidR="00E50257" w:rsidRPr="00E50257" w:rsidRDefault="00E50257" w:rsidP="007756AF">
            <w:pPr>
              <w:spacing w:after="0" w:line="360" w:lineRule="auto"/>
              <w:jc w:val="center"/>
              <w:rPr>
                <w:rFonts w:ascii="Times New Roman" w:eastAsia="Times New Roman" w:hAnsi="Times New Roman" w:cs="Times New Roman"/>
                <w:kern w:val="0"/>
                <w:sz w:val="24"/>
                <w:szCs w:val="24"/>
              </w:rPr>
            </w:pPr>
            <w:r w:rsidRPr="00E50257">
              <w:rPr>
                <w:rFonts w:ascii="Times New Roman" w:eastAsia="Times New Roman" w:hAnsi="Times New Roman" w:cs="Times New Roman"/>
                <w:kern w:val="0"/>
                <w:sz w:val="26"/>
                <w:szCs w:val="26"/>
              </w:rPr>
              <w:t xml:space="preserve">Số: </w:t>
            </w:r>
            <w:r w:rsidR="00435220">
              <w:rPr>
                <w:rFonts w:ascii="Times New Roman" w:eastAsia="Times New Roman" w:hAnsi="Times New Roman" w:cs="Times New Roman"/>
                <w:kern w:val="0"/>
                <w:sz w:val="26"/>
                <w:szCs w:val="26"/>
              </w:rPr>
              <w:t>39a</w:t>
            </w:r>
            <w:r w:rsidR="00E77AFE">
              <w:rPr>
                <w:rFonts w:ascii="Times New Roman" w:eastAsia="Times New Roman" w:hAnsi="Times New Roman" w:cs="Times New Roman"/>
                <w:kern w:val="0"/>
                <w:sz w:val="26"/>
                <w:szCs w:val="26"/>
                <w:lang w:val="vi-VN"/>
              </w:rPr>
              <w:t xml:space="preserve"> </w:t>
            </w:r>
            <w:r w:rsidRPr="00E50257">
              <w:rPr>
                <w:rFonts w:ascii="Times New Roman" w:eastAsia="Times New Roman" w:hAnsi="Times New Roman" w:cs="Times New Roman"/>
                <w:b/>
                <w:bCs/>
                <w:kern w:val="0"/>
                <w:sz w:val="26"/>
                <w:szCs w:val="26"/>
                <w:bdr w:val="none" w:sz="0" w:space="0" w:color="auto" w:frame="1"/>
              </w:rPr>
              <w:t>/</w:t>
            </w:r>
            <w:r w:rsidRPr="00E50257">
              <w:rPr>
                <w:rFonts w:ascii="Times New Roman" w:eastAsia="Times New Roman" w:hAnsi="Times New Roman" w:cs="Times New Roman"/>
                <w:kern w:val="0"/>
                <w:sz w:val="26"/>
                <w:szCs w:val="26"/>
              </w:rPr>
              <w:t>KH-</w:t>
            </w:r>
            <w:r w:rsidR="008A1251">
              <w:rPr>
                <w:rFonts w:ascii="Times New Roman" w:eastAsia="Times New Roman" w:hAnsi="Times New Roman" w:cs="Times New Roman"/>
                <w:kern w:val="0"/>
                <w:sz w:val="26"/>
                <w:szCs w:val="26"/>
              </w:rPr>
              <w:t>MN</w:t>
            </w:r>
            <w:r w:rsidR="00495BEE">
              <w:rPr>
                <w:rFonts w:ascii="Times New Roman" w:eastAsia="Times New Roman" w:hAnsi="Times New Roman" w:cs="Times New Roman"/>
                <w:kern w:val="0"/>
                <w:sz w:val="26"/>
                <w:szCs w:val="26"/>
              </w:rPr>
              <w:t>ND</w:t>
            </w:r>
          </w:p>
        </w:tc>
        <w:tc>
          <w:tcPr>
            <w:tcW w:w="5670" w:type="dxa"/>
            <w:hideMark/>
          </w:tcPr>
          <w:p w14:paraId="477311E5" w14:textId="77777777" w:rsidR="00E50257" w:rsidRPr="00E50257" w:rsidRDefault="00E50257" w:rsidP="007756AF">
            <w:pPr>
              <w:spacing w:after="0" w:line="360" w:lineRule="auto"/>
              <w:jc w:val="center"/>
              <w:rPr>
                <w:rFonts w:ascii="Times New Roman" w:eastAsia="Times New Roman" w:hAnsi="Times New Roman" w:cs="Times New Roman"/>
                <w:kern w:val="0"/>
                <w:sz w:val="24"/>
                <w:szCs w:val="24"/>
              </w:rPr>
            </w:pPr>
            <w:r w:rsidRPr="00E50257">
              <w:rPr>
                <w:rFonts w:ascii="Times New Roman" w:eastAsia="Times New Roman" w:hAnsi="Times New Roman" w:cs="Times New Roman"/>
                <w:b/>
                <w:bCs/>
                <w:kern w:val="0"/>
                <w:sz w:val="26"/>
                <w:szCs w:val="26"/>
                <w:bdr w:val="none" w:sz="0" w:space="0" w:color="auto" w:frame="1"/>
              </w:rPr>
              <w:t>CỘNG HÒA XÃ HỘI CHỦ NGHĨA VIỆT NAM</w:t>
            </w:r>
          </w:p>
          <w:p w14:paraId="2482654B" w14:textId="77777777" w:rsidR="00E50257" w:rsidRPr="00E50257" w:rsidRDefault="00E50257" w:rsidP="007756AF">
            <w:pPr>
              <w:spacing w:after="0" w:line="360" w:lineRule="auto"/>
              <w:jc w:val="center"/>
              <w:rPr>
                <w:rFonts w:ascii="Times New Roman" w:eastAsia="Times New Roman" w:hAnsi="Times New Roman" w:cs="Times New Roman"/>
                <w:kern w:val="0"/>
                <w:sz w:val="28"/>
                <w:szCs w:val="28"/>
              </w:rPr>
            </w:pPr>
            <w:r w:rsidRPr="00E50257">
              <w:rPr>
                <w:rFonts w:ascii="Times New Roman" w:eastAsia="Times New Roman" w:hAnsi="Times New Roman" w:cs="Times New Roman"/>
                <w:b/>
                <w:bCs/>
                <w:kern w:val="0"/>
                <w:sz w:val="28"/>
                <w:szCs w:val="28"/>
                <w:bdr w:val="none" w:sz="0" w:space="0" w:color="auto" w:frame="1"/>
              </w:rPr>
              <w:t>Độc lập – Tự do – Hạnh phúc</w:t>
            </w:r>
          </w:p>
          <w:p w14:paraId="3974C5B0" w14:textId="77777777" w:rsidR="00E50257" w:rsidRPr="00E50257" w:rsidRDefault="006E1475" w:rsidP="007756AF">
            <w:pPr>
              <w:spacing w:after="0" w:line="360" w:lineRule="auto"/>
              <w:jc w:val="center"/>
              <w:rPr>
                <w:rFonts w:ascii="Times New Roman" w:eastAsia="Times New Roman" w:hAnsi="Times New Roman" w:cs="Times New Roman"/>
                <w:kern w:val="0"/>
                <w:sz w:val="24"/>
                <w:szCs w:val="24"/>
              </w:rPr>
            </w:pPr>
            <w:r>
              <w:rPr>
                <w:noProof/>
              </w:rPr>
              <w:pict w14:anchorId="64A1AA6B">
                <v:line id="Straight Connector 21" o:spid="_x0000_s1085" alt="" style="position:absolute;left:0;text-align:left;z-index:251656704;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margin;mso-height-relative:page" from="54.9pt,.85pt" to="227.8pt,.85pt" strokecolor="#4472c4" strokeweight=".5pt">
                  <v:stroke joinstyle="miter"/>
                </v:line>
              </w:pict>
            </w:r>
            <w:r w:rsidR="00E50257" w:rsidRPr="00E50257">
              <w:rPr>
                <w:rFonts w:ascii="Times New Roman" w:eastAsia="Times New Roman" w:hAnsi="Times New Roman" w:cs="Times New Roman"/>
                <w:b/>
                <w:bCs/>
                <w:kern w:val="0"/>
                <w:sz w:val="24"/>
                <w:szCs w:val="24"/>
                <w:bdr w:val="none" w:sz="0" w:space="0" w:color="auto" w:frame="1"/>
              </w:rPr>
              <w:t> </w:t>
            </w:r>
          </w:p>
          <w:p w14:paraId="4FD0C9CD" w14:textId="0ADA0710" w:rsidR="00E50257" w:rsidRPr="00E77AFE" w:rsidRDefault="0078751C" w:rsidP="007756AF">
            <w:pPr>
              <w:spacing w:after="0" w:line="360" w:lineRule="auto"/>
              <w:jc w:val="center"/>
              <w:rPr>
                <w:rFonts w:ascii="Times New Roman" w:eastAsia="Times New Roman" w:hAnsi="Times New Roman" w:cs="Times New Roman"/>
                <w:i/>
                <w:iCs/>
                <w:kern w:val="0"/>
                <w:sz w:val="24"/>
                <w:szCs w:val="24"/>
                <w:lang w:val="vi-VN"/>
              </w:rPr>
            </w:pPr>
            <w:r>
              <w:rPr>
                <w:rFonts w:ascii="Times New Roman" w:eastAsia="Times New Roman" w:hAnsi="Times New Roman" w:cs="Times New Roman"/>
                <w:i/>
                <w:iCs/>
                <w:kern w:val="0"/>
                <w:sz w:val="28"/>
                <w:szCs w:val="28"/>
              </w:rPr>
              <w:t>Nam Định</w:t>
            </w:r>
            <w:r w:rsidR="00E50257" w:rsidRPr="00E50257">
              <w:rPr>
                <w:rFonts w:ascii="Times New Roman" w:eastAsia="Times New Roman" w:hAnsi="Times New Roman" w:cs="Times New Roman"/>
                <w:i/>
                <w:iCs/>
                <w:kern w:val="0"/>
                <w:sz w:val="28"/>
                <w:szCs w:val="28"/>
              </w:rPr>
              <w:t xml:space="preserve">, ngày </w:t>
            </w:r>
            <w:r w:rsidR="003D3C36">
              <w:rPr>
                <w:rFonts w:ascii="Times New Roman" w:eastAsia="Times New Roman" w:hAnsi="Times New Roman" w:cs="Times New Roman"/>
                <w:i/>
                <w:iCs/>
                <w:kern w:val="0"/>
                <w:sz w:val="28"/>
                <w:szCs w:val="28"/>
                <w:lang w:val="vi-VN"/>
              </w:rPr>
              <w:t>6</w:t>
            </w:r>
            <w:r w:rsidR="00E77AFE">
              <w:rPr>
                <w:rFonts w:ascii="Times New Roman" w:eastAsia="Times New Roman" w:hAnsi="Times New Roman" w:cs="Times New Roman"/>
                <w:i/>
                <w:iCs/>
                <w:kern w:val="0"/>
                <w:sz w:val="28"/>
                <w:szCs w:val="28"/>
                <w:lang w:val="vi-VN"/>
              </w:rPr>
              <w:t xml:space="preserve"> </w:t>
            </w:r>
            <w:r w:rsidR="00E50257" w:rsidRPr="00E50257">
              <w:rPr>
                <w:rFonts w:ascii="Times New Roman" w:eastAsia="Times New Roman" w:hAnsi="Times New Roman" w:cs="Times New Roman"/>
                <w:i/>
                <w:iCs/>
                <w:kern w:val="0"/>
                <w:sz w:val="28"/>
                <w:szCs w:val="28"/>
              </w:rPr>
              <w:t xml:space="preserve">tháng </w:t>
            </w:r>
            <w:r w:rsidR="003D3C36">
              <w:rPr>
                <w:rFonts w:ascii="Times New Roman" w:eastAsia="Times New Roman" w:hAnsi="Times New Roman" w:cs="Times New Roman"/>
                <w:i/>
                <w:iCs/>
                <w:kern w:val="0"/>
                <w:sz w:val="28"/>
                <w:szCs w:val="28"/>
                <w:lang w:val="vi-VN"/>
              </w:rPr>
              <w:t>10</w:t>
            </w:r>
            <w:r w:rsidR="00E50257" w:rsidRPr="00E50257">
              <w:rPr>
                <w:rFonts w:ascii="Times New Roman" w:eastAsia="Times New Roman" w:hAnsi="Times New Roman" w:cs="Times New Roman"/>
                <w:i/>
                <w:iCs/>
                <w:kern w:val="0"/>
                <w:sz w:val="28"/>
                <w:szCs w:val="28"/>
              </w:rPr>
              <w:t xml:space="preserve"> năm 202</w:t>
            </w:r>
            <w:r w:rsidR="00E77AFE">
              <w:rPr>
                <w:rFonts w:ascii="Times New Roman" w:eastAsia="Times New Roman" w:hAnsi="Times New Roman" w:cs="Times New Roman"/>
                <w:i/>
                <w:iCs/>
                <w:kern w:val="0"/>
                <w:sz w:val="28"/>
                <w:szCs w:val="28"/>
                <w:lang w:val="vi-VN"/>
              </w:rPr>
              <w:t>5</w:t>
            </w:r>
          </w:p>
        </w:tc>
      </w:tr>
    </w:tbl>
    <w:p w14:paraId="3A5E4D8B" w14:textId="77777777" w:rsidR="00E50257" w:rsidRPr="00E50257" w:rsidRDefault="00E50257" w:rsidP="007756AF">
      <w:pPr>
        <w:spacing w:after="0" w:line="360" w:lineRule="auto"/>
        <w:jc w:val="center"/>
        <w:rPr>
          <w:rFonts w:ascii="Times New Roman" w:eastAsia="Times New Roman" w:hAnsi="Times New Roman" w:cs="Times New Roman"/>
          <w:color w:val="242B2D"/>
          <w:kern w:val="0"/>
          <w:sz w:val="20"/>
          <w:szCs w:val="20"/>
        </w:rPr>
      </w:pPr>
      <w:r w:rsidRPr="00E50257">
        <w:rPr>
          <w:rFonts w:ascii="Times New Roman" w:eastAsia="Times New Roman" w:hAnsi="Times New Roman" w:cs="Times New Roman"/>
          <w:b/>
          <w:bCs/>
          <w:color w:val="242B2D"/>
          <w:kern w:val="0"/>
          <w:sz w:val="20"/>
          <w:szCs w:val="20"/>
          <w:bdr w:val="none" w:sz="0" w:space="0" w:color="auto" w:frame="1"/>
        </w:rPr>
        <w:t> </w:t>
      </w:r>
    </w:p>
    <w:p w14:paraId="4ED196DA" w14:textId="77777777" w:rsidR="00E50257" w:rsidRPr="00E50257" w:rsidRDefault="00E50257" w:rsidP="007756AF">
      <w:pPr>
        <w:spacing w:after="0" w:line="360" w:lineRule="auto"/>
        <w:jc w:val="center"/>
        <w:rPr>
          <w:rFonts w:ascii="Times New Roman" w:eastAsia="Times New Roman" w:hAnsi="Times New Roman" w:cs="Times New Roman"/>
          <w:color w:val="242B2D"/>
          <w:kern w:val="0"/>
          <w:sz w:val="28"/>
          <w:szCs w:val="28"/>
        </w:rPr>
      </w:pPr>
      <w:r w:rsidRPr="00E50257">
        <w:rPr>
          <w:rFonts w:ascii="Times New Roman" w:eastAsia="Times New Roman" w:hAnsi="Times New Roman" w:cs="Times New Roman"/>
          <w:b/>
          <w:bCs/>
          <w:color w:val="242B2D"/>
          <w:kern w:val="0"/>
          <w:sz w:val="28"/>
          <w:szCs w:val="28"/>
          <w:bdr w:val="none" w:sz="0" w:space="0" w:color="auto" w:frame="1"/>
        </w:rPr>
        <w:t>KẾ HOẠCH</w:t>
      </w:r>
    </w:p>
    <w:p w14:paraId="5994FC5D" w14:textId="46948FF0" w:rsidR="00E50257" w:rsidRPr="00FB4CD4" w:rsidRDefault="00E50257" w:rsidP="007756AF">
      <w:pPr>
        <w:spacing w:after="0" w:line="360" w:lineRule="auto"/>
        <w:jc w:val="center"/>
        <w:rPr>
          <w:rFonts w:ascii="Times New Roman" w:eastAsia="Times New Roman" w:hAnsi="Times New Roman" w:cs="Times New Roman"/>
          <w:color w:val="242B2D"/>
          <w:kern w:val="0"/>
          <w:sz w:val="20"/>
          <w:szCs w:val="20"/>
          <w:lang w:val="vi-VN"/>
        </w:rPr>
      </w:pPr>
      <w:r w:rsidRPr="00E50257">
        <w:rPr>
          <w:rFonts w:ascii="Times New Roman" w:eastAsia="Times New Roman" w:hAnsi="Times New Roman" w:cs="Times New Roman"/>
          <w:b/>
          <w:bCs/>
          <w:color w:val="242B2D"/>
          <w:kern w:val="0"/>
          <w:sz w:val="28"/>
          <w:szCs w:val="28"/>
          <w:bdr w:val="none" w:sz="0" w:space="0" w:color="auto" w:frame="1"/>
        </w:rPr>
        <w:t>THỰC HIỆN NHIỆM VỤ ỨNG DỤNG CÔNG NGHỆ TH</w:t>
      </w:r>
      <w:r w:rsidR="00DC0287">
        <w:rPr>
          <w:rFonts w:ascii="Times New Roman" w:eastAsia="Times New Roman" w:hAnsi="Times New Roman" w:cs="Times New Roman"/>
          <w:b/>
          <w:bCs/>
          <w:color w:val="242B2D"/>
          <w:kern w:val="0"/>
          <w:sz w:val="28"/>
          <w:szCs w:val="28"/>
          <w:bdr w:val="none" w:sz="0" w:space="0" w:color="auto" w:frame="1"/>
        </w:rPr>
        <w:t>ÔNG TIN, CHUYỂN ĐỔI SỐ</w:t>
      </w:r>
      <w:r w:rsidRPr="00E50257">
        <w:rPr>
          <w:rFonts w:ascii="Times New Roman" w:eastAsia="Times New Roman" w:hAnsi="Times New Roman" w:cs="Times New Roman"/>
          <w:b/>
          <w:bCs/>
          <w:color w:val="242B2D"/>
          <w:kern w:val="0"/>
          <w:sz w:val="28"/>
          <w:szCs w:val="28"/>
          <w:bdr w:val="none" w:sz="0" w:space="0" w:color="auto" w:frame="1"/>
        </w:rPr>
        <w:t xml:space="preserve"> NĂM HỌC 202</w:t>
      </w:r>
      <w:r w:rsidR="00FB4CD4">
        <w:rPr>
          <w:rFonts w:ascii="Times New Roman" w:eastAsia="Times New Roman" w:hAnsi="Times New Roman" w:cs="Times New Roman"/>
          <w:b/>
          <w:bCs/>
          <w:color w:val="242B2D"/>
          <w:kern w:val="0"/>
          <w:sz w:val="28"/>
          <w:szCs w:val="28"/>
          <w:bdr w:val="none" w:sz="0" w:space="0" w:color="auto" w:frame="1"/>
          <w:lang w:val="vi-VN"/>
        </w:rPr>
        <w:t>5</w:t>
      </w:r>
      <w:r w:rsidRPr="00E50257">
        <w:rPr>
          <w:rFonts w:ascii="Times New Roman" w:eastAsia="Times New Roman" w:hAnsi="Times New Roman" w:cs="Times New Roman"/>
          <w:b/>
          <w:bCs/>
          <w:color w:val="242B2D"/>
          <w:kern w:val="0"/>
          <w:sz w:val="28"/>
          <w:szCs w:val="28"/>
          <w:bdr w:val="none" w:sz="0" w:space="0" w:color="auto" w:frame="1"/>
        </w:rPr>
        <w:t xml:space="preserve"> - 202</w:t>
      </w:r>
      <w:r w:rsidR="00FB4CD4">
        <w:rPr>
          <w:rFonts w:ascii="Times New Roman" w:eastAsia="Times New Roman" w:hAnsi="Times New Roman" w:cs="Times New Roman"/>
          <w:b/>
          <w:bCs/>
          <w:color w:val="242B2D"/>
          <w:kern w:val="0"/>
          <w:sz w:val="28"/>
          <w:szCs w:val="28"/>
          <w:bdr w:val="none" w:sz="0" w:space="0" w:color="auto" w:frame="1"/>
          <w:lang w:val="vi-VN"/>
        </w:rPr>
        <w:t>6</w:t>
      </w:r>
    </w:p>
    <w:p w14:paraId="43A26D74" w14:textId="217BAB27" w:rsidR="00E50257" w:rsidRPr="003B3612" w:rsidRDefault="00E50257" w:rsidP="007756AF">
      <w:pPr>
        <w:spacing w:after="0" w:line="360" w:lineRule="auto"/>
        <w:jc w:val="both"/>
        <w:rPr>
          <w:rFonts w:ascii="Times New Roman" w:eastAsia="Times New Roman" w:hAnsi="Times New Roman" w:cs="Times New Roman"/>
          <w:color w:val="242B2D"/>
          <w:kern w:val="0"/>
          <w:sz w:val="20"/>
          <w:szCs w:val="20"/>
          <w:lang w:val="vi-VN"/>
        </w:rPr>
      </w:pPr>
      <w:r w:rsidRPr="00E50257">
        <w:rPr>
          <w:rFonts w:ascii="Times New Roman" w:eastAsia="Times New Roman" w:hAnsi="Times New Roman" w:cs="Times New Roman"/>
          <w:color w:val="242B2D"/>
          <w:kern w:val="0"/>
          <w:sz w:val="20"/>
          <w:szCs w:val="20"/>
        </w:rPr>
        <w:t>       </w:t>
      </w:r>
    </w:p>
    <w:p w14:paraId="2C47B7F8" w14:textId="6B85A1ED" w:rsidR="00F50408" w:rsidRDefault="00F50408" w:rsidP="007756AF">
      <w:pPr>
        <w:widowControl w:val="0"/>
        <w:spacing w:after="0" w:line="360" w:lineRule="auto"/>
        <w:ind w:firstLine="426"/>
        <w:jc w:val="both"/>
        <w:rPr>
          <w:rFonts w:ascii="Times New Roman" w:eastAsia="Times New Roman" w:hAnsi="Times New Roman" w:cs="Times New Roman"/>
          <w:i/>
          <w:iCs/>
          <w:kern w:val="0"/>
          <w:sz w:val="28"/>
          <w:szCs w:val="28"/>
        </w:rPr>
      </w:pPr>
      <w:r>
        <w:rPr>
          <w:rFonts w:ascii="Times New Roman" w:eastAsia="Times New Roman" w:hAnsi="Times New Roman" w:cs="Times New Roman"/>
          <w:i/>
          <w:iCs/>
          <w:kern w:val="0"/>
          <w:sz w:val="28"/>
          <w:szCs w:val="28"/>
        </w:rPr>
        <w:t>- Căn cứ công văn số 213/UBND-VX ngày 8/8/2025 của UBND phường Nam Định V/v triển khai một số nhiệm vụ công tác công nghệ thông tin, chuyển đổi số sau sát nhập;</w:t>
      </w:r>
    </w:p>
    <w:p w14:paraId="5E4988B3" w14:textId="65FD350C" w:rsidR="003B3612" w:rsidRPr="007756AF" w:rsidRDefault="003B3612" w:rsidP="007756AF">
      <w:pPr>
        <w:widowControl w:val="0"/>
        <w:spacing w:after="0" w:line="360" w:lineRule="auto"/>
        <w:ind w:firstLine="426"/>
        <w:jc w:val="both"/>
        <w:rPr>
          <w:rFonts w:ascii="Times New Roman" w:eastAsia="Times New Roman" w:hAnsi="Times New Roman" w:cs="Times New Roman"/>
          <w:i/>
          <w:iCs/>
          <w:kern w:val="0"/>
          <w:sz w:val="28"/>
          <w:szCs w:val="28"/>
          <w:lang w:val="vi-VN"/>
        </w:rPr>
      </w:pPr>
      <w:r w:rsidRPr="007756AF">
        <w:rPr>
          <w:rFonts w:ascii="Times New Roman" w:eastAsia="Times New Roman" w:hAnsi="Times New Roman" w:cs="Times New Roman"/>
          <w:i/>
          <w:iCs/>
          <w:kern w:val="0"/>
          <w:sz w:val="28"/>
          <w:szCs w:val="28"/>
          <w:lang w:val="vi-VN"/>
        </w:rPr>
        <w:t xml:space="preserve">- Căn cứ công văn số 27/KH-SGDĐT ngày 19 tháng 9 năm 2025 về kế hoạch chuyển đổi số ngành giáo dục và đào tạo năm 2025; </w:t>
      </w:r>
    </w:p>
    <w:p w14:paraId="66214F7A" w14:textId="0FEC1696" w:rsidR="003B3612" w:rsidRPr="007756AF" w:rsidRDefault="003B3612" w:rsidP="007756AF">
      <w:pPr>
        <w:widowControl w:val="0"/>
        <w:spacing w:after="0" w:line="360" w:lineRule="auto"/>
        <w:ind w:firstLine="426"/>
        <w:jc w:val="both"/>
        <w:rPr>
          <w:rFonts w:ascii="Times New Roman" w:eastAsia="Times New Roman" w:hAnsi="Times New Roman" w:cs="Times New Roman"/>
          <w:i/>
          <w:iCs/>
          <w:kern w:val="0"/>
          <w:sz w:val="28"/>
          <w:szCs w:val="28"/>
          <w:lang w:val="vi-VN"/>
        </w:rPr>
      </w:pPr>
      <w:r w:rsidRPr="007756AF">
        <w:rPr>
          <w:rFonts w:ascii="Times New Roman" w:eastAsia="Times New Roman" w:hAnsi="Times New Roman" w:cs="Times New Roman"/>
          <w:i/>
          <w:iCs/>
          <w:kern w:val="0"/>
          <w:sz w:val="28"/>
          <w:szCs w:val="28"/>
          <w:lang w:val="vi-VN"/>
        </w:rPr>
        <w:t xml:space="preserve">- Căn cứ công văn số 633/UBND-VX về việc triển khai kế hoạch chuyển đổi số ngành giáo dục và đào tạo năm 2025 của UBND Phường Nam Định ngày 24 tháng 9 năm 2025; </w:t>
      </w:r>
    </w:p>
    <w:p w14:paraId="26E98835" w14:textId="0281979B" w:rsidR="00B6157B" w:rsidRPr="007756AF" w:rsidRDefault="00B6157B" w:rsidP="007756AF">
      <w:pPr>
        <w:widowControl w:val="0"/>
        <w:spacing w:after="0" w:line="360" w:lineRule="auto"/>
        <w:ind w:firstLine="426"/>
        <w:jc w:val="both"/>
        <w:rPr>
          <w:rFonts w:ascii="Times New Roman" w:eastAsia="Times New Roman" w:hAnsi="Times New Roman" w:cs="Times New Roman"/>
          <w:i/>
          <w:iCs/>
          <w:kern w:val="0"/>
          <w:sz w:val="28"/>
          <w:szCs w:val="28"/>
        </w:rPr>
      </w:pPr>
      <w:r w:rsidRPr="007756AF">
        <w:rPr>
          <w:rFonts w:ascii="Times New Roman" w:eastAsia="Times New Roman" w:hAnsi="Times New Roman" w:cs="Times New Roman"/>
          <w:b/>
          <w:i/>
          <w:iCs/>
          <w:kern w:val="0"/>
          <w:sz w:val="28"/>
          <w:szCs w:val="28"/>
        </w:rPr>
        <w:t>-</w:t>
      </w:r>
      <w:r w:rsidRPr="007756AF">
        <w:rPr>
          <w:rFonts w:ascii="Times New Roman" w:eastAsia="Times New Roman" w:hAnsi="Times New Roman" w:cs="Times New Roman"/>
          <w:i/>
          <w:iCs/>
          <w:kern w:val="0"/>
          <w:sz w:val="28"/>
          <w:szCs w:val="28"/>
        </w:rPr>
        <w:t xml:space="preserve"> Căn cứ kế hoạch số </w:t>
      </w:r>
      <w:r w:rsidR="00F50408">
        <w:rPr>
          <w:rFonts w:ascii="Times New Roman" w:eastAsia="Times New Roman" w:hAnsi="Times New Roman" w:cs="Times New Roman"/>
          <w:i/>
          <w:iCs/>
          <w:kern w:val="0"/>
          <w:sz w:val="28"/>
          <w:szCs w:val="28"/>
        </w:rPr>
        <w:t>15</w:t>
      </w:r>
      <w:r w:rsidR="00495BEE">
        <w:rPr>
          <w:rFonts w:ascii="Times New Roman" w:eastAsia="Times New Roman" w:hAnsi="Times New Roman" w:cs="Times New Roman"/>
          <w:i/>
          <w:iCs/>
          <w:kern w:val="0"/>
          <w:sz w:val="28"/>
          <w:szCs w:val="28"/>
        </w:rPr>
        <w:t xml:space="preserve"> </w:t>
      </w:r>
      <w:r w:rsidRPr="007756AF">
        <w:rPr>
          <w:rFonts w:ascii="Times New Roman" w:eastAsia="Times New Roman" w:hAnsi="Times New Roman" w:cs="Times New Roman"/>
          <w:i/>
          <w:iCs/>
          <w:kern w:val="0"/>
          <w:sz w:val="28"/>
          <w:szCs w:val="28"/>
        </w:rPr>
        <w:t>/KH- MN</w:t>
      </w:r>
      <w:r w:rsidR="00495BEE">
        <w:rPr>
          <w:rFonts w:ascii="Times New Roman" w:eastAsia="Times New Roman" w:hAnsi="Times New Roman" w:cs="Times New Roman"/>
          <w:i/>
          <w:iCs/>
          <w:kern w:val="0"/>
          <w:sz w:val="28"/>
          <w:szCs w:val="28"/>
        </w:rPr>
        <w:t>ND</w:t>
      </w:r>
      <w:r w:rsidRPr="007756AF">
        <w:rPr>
          <w:rFonts w:ascii="Times New Roman" w:eastAsia="Times New Roman" w:hAnsi="Times New Roman" w:cs="Times New Roman"/>
          <w:i/>
          <w:iCs/>
          <w:kern w:val="0"/>
          <w:sz w:val="28"/>
          <w:szCs w:val="28"/>
        </w:rPr>
        <w:t xml:space="preserve"> , ngày </w:t>
      </w:r>
      <w:r w:rsidR="003B3612" w:rsidRPr="007756AF">
        <w:rPr>
          <w:rFonts w:ascii="Times New Roman" w:eastAsia="Times New Roman" w:hAnsi="Times New Roman" w:cs="Times New Roman"/>
          <w:i/>
          <w:iCs/>
          <w:kern w:val="0"/>
          <w:sz w:val="28"/>
          <w:szCs w:val="28"/>
          <w:lang w:val="vi-VN"/>
        </w:rPr>
        <w:t>1</w:t>
      </w:r>
      <w:r w:rsidRPr="007756AF">
        <w:rPr>
          <w:rFonts w:ascii="Times New Roman" w:eastAsia="Times New Roman" w:hAnsi="Times New Roman" w:cs="Times New Roman"/>
          <w:i/>
          <w:iCs/>
          <w:kern w:val="0"/>
          <w:sz w:val="28"/>
          <w:szCs w:val="28"/>
        </w:rPr>
        <w:t>2/9/202</w:t>
      </w:r>
      <w:r w:rsidR="003B3612" w:rsidRPr="007756AF">
        <w:rPr>
          <w:rFonts w:ascii="Times New Roman" w:eastAsia="Times New Roman" w:hAnsi="Times New Roman" w:cs="Times New Roman"/>
          <w:i/>
          <w:iCs/>
          <w:kern w:val="0"/>
          <w:sz w:val="28"/>
          <w:szCs w:val="28"/>
          <w:lang w:val="vi-VN"/>
        </w:rPr>
        <w:t>5</w:t>
      </w:r>
      <w:r w:rsidRPr="007756AF">
        <w:rPr>
          <w:rFonts w:ascii="Times New Roman" w:eastAsia="Times New Roman" w:hAnsi="Times New Roman" w:cs="Times New Roman"/>
          <w:i/>
          <w:iCs/>
          <w:kern w:val="0"/>
          <w:sz w:val="28"/>
          <w:szCs w:val="28"/>
        </w:rPr>
        <w:t xml:space="preserve"> của trường Mầm non </w:t>
      </w:r>
      <w:r w:rsidR="00495BEE">
        <w:rPr>
          <w:rFonts w:ascii="Times New Roman" w:eastAsia="Times New Roman" w:hAnsi="Times New Roman" w:cs="Times New Roman"/>
          <w:i/>
          <w:iCs/>
          <w:kern w:val="0"/>
          <w:sz w:val="28"/>
          <w:szCs w:val="28"/>
        </w:rPr>
        <w:t>Nguyễn Du</w:t>
      </w:r>
      <w:r w:rsidRPr="007756AF">
        <w:rPr>
          <w:rFonts w:ascii="Times New Roman" w:eastAsia="Times New Roman" w:hAnsi="Times New Roman" w:cs="Times New Roman"/>
          <w:i/>
          <w:iCs/>
          <w:kern w:val="0"/>
          <w:sz w:val="28"/>
          <w:szCs w:val="28"/>
        </w:rPr>
        <w:t xml:space="preserve"> về việc thực hiện các nhiệm vụ trọng tâm c</w:t>
      </w:r>
      <w:r w:rsidR="00495BEE">
        <w:rPr>
          <w:rFonts w:ascii="Times New Roman" w:eastAsia="Times New Roman" w:hAnsi="Times New Roman" w:cs="Times New Roman"/>
          <w:i/>
          <w:iCs/>
          <w:kern w:val="0"/>
          <w:sz w:val="28"/>
          <w:szCs w:val="28"/>
        </w:rPr>
        <w:t>ủa nhà trường trong năm học 2025- 2026</w:t>
      </w:r>
      <w:r w:rsidRPr="007756AF">
        <w:rPr>
          <w:rFonts w:ascii="Times New Roman" w:eastAsia="Times New Roman" w:hAnsi="Times New Roman" w:cs="Times New Roman"/>
          <w:i/>
          <w:iCs/>
          <w:kern w:val="0"/>
          <w:sz w:val="28"/>
          <w:szCs w:val="28"/>
        </w:rPr>
        <w:t>.</w:t>
      </w:r>
    </w:p>
    <w:p w14:paraId="681B1DA9" w14:textId="7CE21E04" w:rsidR="00DB7183" w:rsidRPr="007756AF" w:rsidRDefault="00C957D8" w:rsidP="007756AF">
      <w:pPr>
        <w:widowControl w:val="0"/>
        <w:spacing w:after="0" w:line="360" w:lineRule="auto"/>
        <w:ind w:firstLine="426"/>
        <w:jc w:val="both"/>
        <w:rPr>
          <w:rFonts w:ascii="Times New Roman" w:eastAsia="Times New Roman" w:hAnsi="Times New Roman" w:cs="Times New Roman"/>
          <w:i/>
          <w:iCs/>
          <w:kern w:val="0"/>
          <w:sz w:val="28"/>
          <w:szCs w:val="28"/>
        </w:rPr>
      </w:pPr>
      <w:r w:rsidRPr="007756AF">
        <w:rPr>
          <w:rFonts w:ascii="Times New Roman" w:eastAsia="Times New Roman" w:hAnsi="Times New Roman" w:cs="Times New Roman"/>
          <w:b/>
          <w:i/>
          <w:iCs/>
          <w:kern w:val="0"/>
          <w:sz w:val="28"/>
          <w:szCs w:val="28"/>
        </w:rPr>
        <w:t xml:space="preserve"> </w:t>
      </w:r>
      <w:r w:rsidR="004849FC" w:rsidRPr="007756AF">
        <w:rPr>
          <w:rFonts w:ascii="Times New Roman" w:eastAsia="Times New Roman" w:hAnsi="Times New Roman" w:cs="Times New Roman"/>
          <w:b/>
          <w:i/>
          <w:iCs/>
          <w:kern w:val="0"/>
          <w:sz w:val="28"/>
          <w:szCs w:val="28"/>
        </w:rPr>
        <w:t>-</w:t>
      </w:r>
      <w:r w:rsidR="009653E5" w:rsidRPr="007756AF">
        <w:rPr>
          <w:rFonts w:ascii="Times New Roman" w:eastAsia="Times New Roman" w:hAnsi="Times New Roman" w:cs="Times New Roman"/>
          <w:b/>
          <w:i/>
          <w:iCs/>
          <w:kern w:val="0"/>
          <w:sz w:val="28"/>
          <w:szCs w:val="28"/>
        </w:rPr>
        <w:t xml:space="preserve"> </w:t>
      </w:r>
      <w:r w:rsidR="00D14046" w:rsidRPr="007756AF">
        <w:rPr>
          <w:rFonts w:ascii="Times New Roman" w:eastAsia="Times New Roman" w:hAnsi="Times New Roman" w:cs="Times New Roman"/>
          <w:i/>
          <w:iCs/>
          <w:kern w:val="0"/>
          <w:sz w:val="28"/>
          <w:szCs w:val="28"/>
        </w:rPr>
        <w:t>Căn cứ vào tình tình thực tế của nhà trường năm học 202</w:t>
      </w:r>
      <w:r w:rsidR="003B3612" w:rsidRPr="007756AF">
        <w:rPr>
          <w:rFonts w:ascii="Times New Roman" w:eastAsia="Times New Roman" w:hAnsi="Times New Roman" w:cs="Times New Roman"/>
          <w:i/>
          <w:iCs/>
          <w:kern w:val="0"/>
          <w:sz w:val="28"/>
          <w:szCs w:val="28"/>
          <w:lang w:val="vi-VN"/>
        </w:rPr>
        <w:t>5</w:t>
      </w:r>
      <w:r w:rsidR="00D14046" w:rsidRPr="007756AF">
        <w:rPr>
          <w:rFonts w:ascii="Times New Roman" w:eastAsia="Times New Roman" w:hAnsi="Times New Roman" w:cs="Times New Roman"/>
          <w:i/>
          <w:iCs/>
          <w:kern w:val="0"/>
          <w:sz w:val="28"/>
          <w:szCs w:val="28"/>
        </w:rPr>
        <w:t>-202</w:t>
      </w:r>
      <w:r w:rsidR="003B3612" w:rsidRPr="007756AF">
        <w:rPr>
          <w:rFonts w:ascii="Times New Roman" w:eastAsia="Times New Roman" w:hAnsi="Times New Roman" w:cs="Times New Roman"/>
          <w:i/>
          <w:iCs/>
          <w:kern w:val="0"/>
          <w:sz w:val="28"/>
          <w:szCs w:val="28"/>
          <w:lang w:val="vi-VN"/>
        </w:rPr>
        <w:t>6</w:t>
      </w:r>
      <w:r w:rsidR="00D14046" w:rsidRPr="007756AF">
        <w:rPr>
          <w:rFonts w:ascii="Times New Roman" w:eastAsia="Times New Roman" w:hAnsi="Times New Roman" w:cs="Times New Roman"/>
          <w:i/>
          <w:iCs/>
          <w:kern w:val="0"/>
          <w:sz w:val="28"/>
          <w:szCs w:val="28"/>
        </w:rPr>
        <w:t xml:space="preserve">. </w:t>
      </w:r>
      <w:r w:rsidR="004A7517" w:rsidRPr="007756AF">
        <w:rPr>
          <w:rFonts w:ascii="Times New Roman" w:eastAsia="Times New Roman" w:hAnsi="Times New Roman" w:cs="Times New Roman"/>
          <w:i/>
          <w:iCs/>
          <w:kern w:val="0"/>
          <w:sz w:val="28"/>
          <w:szCs w:val="28"/>
        </w:rPr>
        <w:t>Trường Mầ</w:t>
      </w:r>
      <w:r w:rsidRPr="007756AF">
        <w:rPr>
          <w:rFonts w:ascii="Times New Roman" w:eastAsia="Times New Roman" w:hAnsi="Times New Roman" w:cs="Times New Roman"/>
          <w:i/>
          <w:iCs/>
          <w:kern w:val="0"/>
          <w:sz w:val="28"/>
          <w:szCs w:val="28"/>
        </w:rPr>
        <w:t>m</w:t>
      </w:r>
      <w:r w:rsidR="004A7517" w:rsidRPr="007756AF">
        <w:rPr>
          <w:rFonts w:ascii="Times New Roman" w:eastAsia="Times New Roman" w:hAnsi="Times New Roman" w:cs="Times New Roman"/>
          <w:i/>
          <w:iCs/>
          <w:kern w:val="0"/>
          <w:sz w:val="28"/>
          <w:szCs w:val="28"/>
        </w:rPr>
        <w:t xml:space="preserve"> non </w:t>
      </w:r>
      <w:r w:rsidR="00495BEE">
        <w:rPr>
          <w:rFonts w:ascii="Times New Roman" w:eastAsia="Times New Roman" w:hAnsi="Times New Roman" w:cs="Times New Roman"/>
          <w:i/>
          <w:iCs/>
          <w:kern w:val="0"/>
          <w:sz w:val="28"/>
          <w:szCs w:val="28"/>
        </w:rPr>
        <w:t xml:space="preserve">Nguyễn Du </w:t>
      </w:r>
      <w:r w:rsidRPr="007756AF">
        <w:rPr>
          <w:rFonts w:ascii="Times New Roman" w:eastAsia="Times New Roman" w:hAnsi="Times New Roman" w:cs="Times New Roman"/>
          <w:i/>
          <w:iCs/>
          <w:kern w:val="0"/>
          <w:sz w:val="28"/>
          <w:szCs w:val="28"/>
        </w:rPr>
        <w:t xml:space="preserve"> </w:t>
      </w:r>
      <w:r w:rsidR="00E50257" w:rsidRPr="007756AF">
        <w:rPr>
          <w:rFonts w:ascii="Times New Roman" w:eastAsia="Times New Roman" w:hAnsi="Times New Roman" w:cs="Times New Roman"/>
          <w:i/>
          <w:iCs/>
          <w:kern w:val="0"/>
          <w:sz w:val="28"/>
          <w:szCs w:val="28"/>
        </w:rPr>
        <w:t>xây dựng kế hoạch thực hiện nhiệm vụ CNTT, ch</w:t>
      </w:r>
      <w:r w:rsidR="004849FC" w:rsidRPr="007756AF">
        <w:rPr>
          <w:rFonts w:ascii="Times New Roman" w:eastAsia="Times New Roman" w:hAnsi="Times New Roman" w:cs="Times New Roman"/>
          <w:i/>
          <w:iCs/>
          <w:kern w:val="0"/>
          <w:sz w:val="28"/>
          <w:szCs w:val="28"/>
        </w:rPr>
        <w:t>uyển đổi số</w:t>
      </w:r>
      <w:r w:rsidR="00E50257" w:rsidRPr="007756AF">
        <w:rPr>
          <w:rFonts w:ascii="Times New Roman" w:eastAsia="Times New Roman" w:hAnsi="Times New Roman" w:cs="Times New Roman"/>
          <w:i/>
          <w:iCs/>
          <w:kern w:val="0"/>
          <w:sz w:val="28"/>
          <w:szCs w:val="28"/>
        </w:rPr>
        <w:t xml:space="preserve"> năm học 202</w:t>
      </w:r>
      <w:r w:rsidR="003B3612" w:rsidRPr="007756AF">
        <w:rPr>
          <w:rFonts w:ascii="Times New Roman" w:eastAsia="Times New Roman" w:hAnsi="Times New Roman" w:cs="Times New Roman"/>
          <w:i/>
          <w:iCs/>
          <w:kern w:val="0"/>
          <w:sz w:val="28"/>
          <w:szCs w:val="28"/>
          <w:lang w:val="vi-VN"/>
        </w:rPr>
        <w:t>5</w:t>
      </w:r>
      <w:r w:rsidR="00E50257" w:rsidRPr="007756AF">
        <w:rPr>
          <w:rFonts w:ascii="Times New Roman" w:eastAsia="Times New Roman" w:hAnsi="Times New Roman" w:cs="Times New Roman"/>
          <w:i/>
          <w:iCs/>
          <w:kern w:val="0"/>
          <w:sz w:val="28"/>
          <w:szCs w:val="28"/>
        </w:rPr>
        <w:t>- 202</w:t>
      </w:r>
      <w:r w:rsidR="003B3612" w:rsidRPr="007756AF">
        <w:rPr>
          <w:rFonts w:ascii="Times New Roman" w:eastAsia="Times New Roman" w:hAnsi="Times New Roman" w:cs="Times New Roman"/>
          <w:i/>
          <w:iCs/>
          <w:kern w:val="0"/>
          <w:sz w:val="28"/>
          <w:szCs w:val="28"/>
          <w:lang w:val="vi-VN"/>
        </w:rPr>
        <w:t>6</w:t>
      </w:r>
      <w:r w:rsidR="00E50257" w:rsidRPr="007756AF">
        <w:rPr>
          <w:rFonts w:ascii="Times New Roman" w:eastAsia="Times New Roman" w:hAnsi="Times New Roman" w:cs="Times New Roman"/>
          <w:i/>
          <w:iCs/>
          <w:kern w:val="0"/>
          <w:sz w:val="28"/>
          <w:szCs w:val="28"/>
        </w:rPr>
        <w:t xml:space="preserve"> cụ thể như sau:</w:t>
      </w:r>
    </w:p>
    <w:p w14:paraId="734DD660" w14:textId="77777777" w:rsidR="00DB7183" w:rsidRPr="00DB7183" w:rsidRDefault="00665A2F" w:rsidP="007756AF">
      <w:pPr>
        <w:widowControl w:val="0"/>
        <w:spacing w:after="0" w:line="360" w:lineRule="auto"/>
        <w:ind w:firstLine="426"/>
        <w:jc w:val="both"/>
        <w:rPr>
          <w:rFonts w:ascii="Times New Roman" w:eastAsia="Times New Roman" w:hAnsi="Times New Roman" w:cs="Times New Roman"/>
          <w:b/>
          <w:kern w:val="0"/>
          <w:sz w:val="28"/>
          <w:szCs w:val="28"/>
        </w:rPr>
      </w:pPr>
      <w:r w:rsidRPr="00DB7183">
        <w:rPr>
          <w:rFonts w:ascii="Times New Roman" w:eastAsia="Times New Roman" w:hAnsi="Times New Roman" w:cs="Times New Roman"/>
          <w:b/>
          <w:kern w:val="0"/>
          <w:sz w:val="28"/>
          <w:szCs w:val="28"/>
        </w:rPr>
        <w:t xml:space="preserve">I. Đặc điểm tình hình của nhà trường: </w:t>
      </w:r>
    </w:p>
    <w:p w14:paraId="0C2615FE" w14:textId="66AD5C9D" w:rsidR="00A242CF" w:rsidRPr="003B3612" w:rsidRDefault="00A242CF" w:rsidP="007756AF">
      <w:pPr>
        <w:spacing w:after="0" w:line="360" w:lineRule="auto"/>
        <w:ind w:firstLine="426"/>
        <w:jc w:val="both"/>
        <w:rPr>
          <w:rFonts w:ascii="Times New Roman" w:hAnsi="Times New Roman"/>
          <w:sz w:val="28"/>
          <w:szCs w:val="28"/>
          <w:lang w:val="vi-VN"/>
        </w:rPr>
      </w:pPr>
      <w:r w:rsidRPr="00DB1F35">
        <w:rPr>
          <w:rFonts w:ascii="Times New Roman" w:hAnsi="Times New Roman"/>
          <w:sz w:val="28"/>
          <w:szCs w:val="28"/>
          <w:lang w:val="de-DE"/>
        </w:rPr>
        <w:t>1. Biên chế đội ngũ trong năm</w:t>
      </w:r>
      <w:r w:rsidR="00DB1F35" w:rsidRPr="00DB1F35">
        <w:rPr>
          <w:rFonts w:ascii="Times New Roman" w:hAnsi="Times New Roman"/>
          <w:sz w:val="28"/>
          <w:szCs w:val="28"/>
          <w:lang w:val="de-DE"/>
        </w:rPr>
        <w:t xml:space="preserve"> học 202</w:t>
      </w:r>
      <w:r w:rsidR="003B3612">
        <w:rPr>
          <w:rFonts w:ascii="Times New Roman" w:hAnsi="Times New Roman"/>
          <w:sz w:val="28"/>
          <w:szCs w:val="28"/>
          <w:lang w:val="vi-VN"/>
        </w:rPr>
        <w:t>5</w:t>
      </w:r>
      <w:r w:rsidR="00DB1F35" w:rsidRPr="00DB1F35">
        <w:rPr>
          <w:rFonts w:ascii="Times New Roman" w:hAnsi="Times New Roman"/>
          <w:sz w:val="28"/>
          <w:szCs w:val="28"/>
          <w:lang w:val="de-DE"/>
        </w:rPr>
        <w:t>-202</w:t>
      </w:r>
      <w:r w:rsidR="003B3612">
        <w:rPr>
          <w:rFonts w:ascii="Times New Roman" w:hAnsi="Times New Roman"/>
          <w:sz w:val="28"/>
          <w:szCs w:val="28"/>
          <w:lang w:val="vi-VN"/>
        </w:rPr>
        <w:t>6</w:t>
      </w:r>
    </w:p>
    <w:p w14:paraId="59ED1B98" w14:textId="77777777" w:rsidR="005E4291" w:rsidRPr="00162502" w:rsidRDefault="005E4291" w:rsidP="007756AF">
      <w:pPr>
        <w:spacing w:after="0" w:line="360" w:lineRule="auto"/>
        <w:ind w:firstLine="720"/>
        <w:jc w:val="both"/>
        <w:rPr>
          <w:rFonts w:ascii="Times New Roman" w:hAnsi="Times New Roman"/>
          <w:b/>
          <w:sz w:val="28"/>
          <w:szCs w:val="28"/>
        </w:rPr>
      </w:pPr>
      <w:r w:rsidRPr="001438B6">
        <w:rPr>
          <w:rFonts w:ascii="Times New Roman" w:hAnsi="Times New Roman"/>
          <w:b/>
          <w:sz w:val="28"/>
          <w:szCs w:val="28"/>
        </w:rPr>
        <w:t>Biên chế đội ngũ như sau:</w:t>
      </w:r>
    </w:p>
    <w:tbl>
      <w:tblPr>
        <w:tblW w:w="99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115"/>
        <w:gridCol w:w="608"/>
        <w:gridCol w:w="864"/>
        <w:gridCol w:w="776"/>
        <w:gridCol w:w="1080"/>
        <w:gridCol w:w="802"/>
        <w:gridCol w:w="858"/>
        <w:gridCol w:w="1135"/>
        <w:gridCol w:w="8"/>
        <w:gridCol w:w="1174"/>
        <w:gridCol w:w="8"/>
      </w:tblGrid>
      <w:tr w:rsidR="005E4291" w:rsidRPr="00162502" w14:paraId="55B83A21" w14:textId="77777777" w:rsidTr="00692F27">
        <w:tc>
          <w:tcPr>
            <w:tcW w:w="1560" w:type="dxa"/>
            <w:vMerge w:val="restart"/>
            <w:vAlign w:val="center"/>
          </w:tcPr>
          <w:p w14:paraId="78486CAF" w14:textId="77777777" w:rsidR="005E4291" w:rsidRPr="003043D9" w:rsidRDefault="005E4291" w:rsidP="007756AF">
            <w:pPr>
              <w:spacing w:after="0" w:line="360" w:lineRule="auto"/>
              <w:jc w:val="both"/>
              <w:rPr>
                <w:rFonts w:ascii="Times New Roman" w:hAnsi="Times New Roman"/>
                <w:sz w:val="28"/>
                <w:szCs w:val="28"/>
              </w:rPr>
            </w:pPr>
          </w:p>
        </w:tc>
        <w:tc>
          <w:tcPr>
            <w:tcW w:w="1115" w:type="dxa"/>
            <w:vMerge w:val="restart"/>
            <w:vAlign w:val="center"/>
          </w:tcPr>
          <w:p w14:paraId="0D7E66F2"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Tổng số</w:t>
            </w:r>
          </w:p>
        </w:tc>
        <w:tc>
          <w:tcPr>
            <w:tcW w:w="608" w:type="dxa"/>
            <w:vMerge w:val="restart"/>
            <w:vAlign w:val="center"/>
          </w:tcPr>
          <w:p w14:paraId="453FFEA5"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Nữ</w:t>
            </w:r>
          </w:p>
        </w:tc>
        <w:tc>
          <w:tcPr>
            <w:tcW w:w="864" w:type="dxa"/>
            <w:vMerge w:val="restart"/>
            <w:vAlign w:val="center"/>
          </w:tcPr>
          <w:p w14:paraId="4318EAA4"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Đảng viên</w:t>
            </w:r>
          </w:p>
        </w:tc>
        <w:tc>
          <w:tcPr>
            <w:tcW w:w="4659" w:type="dxa"/>
            <w:gridSpan w:val="6"/>
            <w:vAlign w:val="center"/>
          </w:tcPr>
          <w:p w14:paraId="2DEE623B"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Trình độ</w:t>
            </w:r>
          </w:p>
        </w:tc>
        <w:tc>
          <w:tcPr>
            <w:tcW w:w="1182" w:type="dxa"/>
            <w:gridSpan w:val="2"/>
            <w:vAlign w:val="center"/>
          </w:tcPr>
          <w:p w14:paraId="2D3B444E"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Ghi chú</w:t>
            </w:r>
          </w:p>
        </w:tc>
      </w:tr>
      <w:tr w:rsidR="005E4291" w:rsidRPr="00162502" w14:paraId="2850D74C" w14:textId="77777777" w:rsidTr="00692F27">
        <w:trPr>
          <w:gridAfter w:val="1"/>
          <w:wAfter w:w="8" w:type="dxa"/>
          <w:trHeight w:val="794"/>
        </w:trPr>
        <w:tc>
          <w:tcPr>
            <w:tcW w:w="1560" w:type="dxa"/>
            <w:vMerge/>
          </w:tcPr>
          <w:p w14:paraId="179ADD02" w14:textId="77777777" w:rsidR="005E4291" w:rsidRPr="00162502" w:rsidRDefault="005E4291" w:rsidP="007756AF">
            <w:pPr>
              <w:spacing w:after="0" w:line="360" w:lineRule="auto"/>
              <w:jc w:val="both"/>
              <w:rPr>
                <w:rFonts w:ascii="Times New Roman" w:hAnsi="Times New Roman"/>
                <w:sz w:val="28"/>
                <w:szCs w:val="28"/>
              </w:rPr>
            </w:pPr>
          </w:p>
        </w:tc>
        <w:tc>
          <w:tcPr>
            <w:tcW w:w="1115" w:type="dxa"/>
            <w:vMerge/>
          </w:tcPr>
          <w:p w14:paraId="2B1D411D" w14:textId="77777777" w:rsidR="005E4291" w:rsidRPr="00162502" w:rsidRDefault="005E4291" w:rsidP="007756AF">
            <w:pPr>
              <w:spacing w:after="0" w:line="360" w:lineRule="auto"/>
              <w:jc w:val="center"/>
              <w:rPr>
                <w:rFonts w:ascii="Times New Roman" w:hAnsi="Times New Roman"/>
                <w:sz w:val="28"/>
                <w:szCs w:val="28"/>
              </w:rPr>
            </w:pPr>
          </w:p>
        </w:tc>
        <w:tc>
          <w:tcPr>
            <w:tcW w:w="608" w:type="dxa"/>
            <w:vMerge/>
          </w:tcPr>
          <w:p w14:paraId="1C57AF88" w14:textId="77777777" w:rsidR="005E4291" w:rsidRPr="00162502" w:rsidRDefault="005E4291" w:rsidP="007756AF">
            <w:pPr>
              <w:spacing w:after="0" w:line="360" w:lineRule="auto"/>
              <w:jc w:val="center"/>
              <w:rPr>
                <w:rFonts w:ascii="Times New Roman" w:hAnsi="Times New Roman"/>
                <w:sz w:val="28"/>
                <w:szCs w:val="28"/>
              </w:rPr>
            </w:pPr>
          </w:p>
        </w:tc>
        <w:tc>
          <w:tcPr>
            <w:tcW w:w="864" w:type="dxa"/>
            <w:vMerge/>
          </w:tcPr>
          <w:p w14:paraId="6AF5BE82" w14:textId="77777777" w:rsidR="005E4291" w:rsidRPr="00162502" w:rsidRDefault="005E4291" w:rsidP="007756AF">
            <w:pPr>
              <w:spacing w:after="0" w:line="360" w:lineRule="auto"/>
              <w:jc w:val="center"/>
              <w:rPr>
                <w:rFonts w:ascii="Times New Roman" w:hAnsi="Times New Roman"/>
                <w:sz w:val="28"/>
                <w:szCs w:val="28"/>
              </w:rPr>
            </w:pPr>
          </w:p>
        </w:tc>
        <w:tc>
          <w:tcPr>
            <w:tcW w:w="776" w:type="dxa"/>
            <w:vAlign w:val="center"/>
          </w:tcPr>
          <w:p w14:paraId="709A73B7" w14:textId="77777777" w:rsidR="005E4291" w:rsidRPr="00162502" w:rsidRDefault="005E4291" w:rsidP="007756AF">
            <w:pPr>
              <w:spacing w:after="0" w:line="360" w:lineRule="auto"/>
              <w:jc w:val="center"/>
              <w:rPr>
                <w:rFonts w:ascii="Times New Roman" w:hAnsi="Times New Roman"/>
                <w:sz w:val="28"/>
                <w:szCs w:val="28"/>
              </w:rPr>
            </w:pPr>
            <w:r w:rsidRPr="00162502">
              <w:rPr>
                <w:rFonts w:ascii="Times New Roman" w:hAnsi="Times New Roman"/>
                <w:sz w:val="28"/>
                <w:szCs w:val="28"/>
              </w:rPr>
              <w:t>Thạc sĩ</w:t>
            </w:r>
          </w:p>
        </w:tc>
        <w:tc>
          <w:tcPr>
            <w:tcW w:w="1080" w:type="dxa"/>
            <w:vAlign w:val="center"/>
          </w:tcPr>
          <w:p w14:paraId="7056224C" w14:textId="77777777" w:rsidR="005E4291" w:rsidRPr="00162502" w:rsidRDefault="005E4291" w:rsidP="007756AF">
            <w:pPr>
              <w:spacing w:after="0" w:line="360" w:lineRule="auto"/>
              <w:jc w:val="center"/>
              <w:rPr>
                <w:rFonts w:ascii="Times New Roman" w:hAnsi="Times New Roman"/>
                <w:sz w:val="28"/>
                <w:szCs w:val="28"/>
              </w:rPr>
            </w:pPr>
            <w:r w:rsidRPr="00162502">
              <w:rPr>
                <w:rFonts w:ascii="Times New Roman" w:hAnsi="Times New Roman"/>
                <w:sz w:val="28"/>
                <w:szCs w:val="28"/>
              </w:rPr>
              <w:t>ĐH</w:t>
            </w:r>
          </w:p>
        </w:tc>
        <w:tc>
          <w:tcPr>
            <w:tcW w:w="802" w:type="dxa"/>
            <w:vAlign w:val="center"/>
          </w:tcPr>
          <w:p w14:paraId="336EB053" w14:textId="77777777" w:rsidR="005E4291" w:rsidRPr="00162502" w:rsidRDefault="005E4291" w:rsidP="007756AF">
            <w:pPr>
              <w:spacing w:after="0" w:line="360" w:lineRule="auto"/>
              <w:jc w:val="center"/>
              <w:rPr>
                <w:rFonts w:ascii="Times New Roman" w:hAnsi="Times New Roman"/>
                <w:sz w:val="28"/>
                <w:szCs w:val="28"/>
              </w:rPr>
            </w:pPr>
            <w:r w:rsidRPr="00162502">
              <w:rPr>
                <w:rFonts w:ascii="Times New Roman" w:hAnsi="Times New Roman"/>
                <w:sz w:val="28"/>
                <w:szCs w:val="28"/>
              </w:rPr>
              <w:t>CĐ</w:t>
            </w:r>
          </w:p>
        </w:tc>
        <w:tc>
          <w:tcPr>
            <w:tcW w:w="858" w:type="dxa"/>
            <w:vAlign w:val="center"/>
          </w:tcPr>
          <w:p w14:paraId="386F3D97" w14:textId="77777777" w:rsidR="005E4291" w:rsidRPr="00162502" w:rsidRDefault="005E4291" w:rsidP="007756AF">
            <w:pPr>
              <w:spacing w:after="0" w:line="360" w:lineRule="auto"/>
              <w:jc w:val="center"/>
              <w:rPr>
                <w:rFonts w:ascii="Times New Roman" w:hAnsi="Times New Roman"/>
                <w:sz w:val="28"/>
                <w:szCs w:val="28"/>
              </w:rPr>
            </w:pPr>
            <w:r w:rsidRPr="00162502">
              <w:rPr>
                <w:rFonts w:ascii="Times New Roman" w:hAnsi="Times New Roman"/>
                <w:sz w:val="28"/>
                <w:szCs w:val="28"/>
              </w:rPr>
              <w:t>TC</w:t>
            </w:r>
          </w:p>
        </w:tc>
        <w:tc>
          <w:tcPr>
            <w:tcW w:w="1135" w:type="dxa"/>
            <w:vAlign w:val="center"/>
          </w:tcPr>
          <w:p w14:paraId="1E9A90BD" w14:textId="77777777" w:rsidR="005E4291" w:rsidRPr="00162502" w:rsidRDefault="005E4291" w:rsidP="007756AF">
            <w:pPr>
              <w:spacing w:after="0" w:line="360" w:lineRule="auto"/>
              <w:jc w:val="center"/>
              <w:rPr>
                <w:rFonts w:ascii="Times New Roman" w:hAnsi="Times New Roman"/>
                <w:b/>
                <w:sz w:val="28"/>
                <w:szCs w:val="28"/>
              </w:rPr>
            </w:pPr>
            <w:r w:rsidRPr="00162502">
              <w:rPr>
                <w:rFonts w:ascii="Times New Roman" w:hAnsi="Times New Roman"/>
                <w:b/>
                <w:sz w:val="28"/>
                <w:szCs w:val="28"/>
              </w:rPr>
              <w:t>Chưa chuẩn</w:t>
            </w:r>
          </w:p>
        </w:tc>
        <w:tc>
          <w:tcPr>
            <w:tcW w:w="1182" w:type="dxa"/>
            <w:gridSpan w:val="2"/>
          </w:tcPr>
          <w:p w14:paraId="2AAF760F" w14:textId="77777777" w:rsidR="005E4291" w:rsidRPr="00162502" w:rsidRDefault="005E4291" w:rsidP="007756AF">
            <w:pPr>
              <w:spacing w:after="0" w:line="360" w:lineRule="auto"/>
              <w:jc w:val="center"/>
              <w:rPr>
                <w:rFonts w:ascii="Times New Roman" w:hAnsi="Times New Roman"/>
                <w:sz w:val="28"/>
                <w:szCs w:val="28"/>
              </w:rPr>
            </w:pPr>
          </w:p>
        </w:tc>
      </w:tr>
      <w:tr w:rsidR="005E4291" w:rsidRPr="00162502" w14:paraId="4DF70C92" w14:textId="77777777" w:rsidTr="00692F27">
        <w:trPr>
          <w:gridAfter w:val="1"/>
          <w:wAfter w:w="8" w:type="dxa"/>
        </w:trPr>
        <w:tc>
          <w:tcPr>
            <w:tcW w:w="1560" w:type="dxa"/>
          </w:tcPr>
          <w:p w14:paraId="40603AC7"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lastRenderedPageBreak/>
              <w:t>Giám hiệu</w:t>
            </w:r>
          </w:p>
        </w:tc>
        <w:tc>
          <w:tcPr>
            <w:tcW w:w="1115" w:type="dxa"/>
          </w:tcPr>
          <w:p w14:paraId="46BBB8AA" w14:textId="688E24F3"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608" w:type="dxa"/>
          </w:tcPr>
          <w:p w14:paraId="2AA81977" w14:textId="3381C2F0"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864" w:type="dxa"/>
          </w:tcPr>
          <w:p w14:paraId="0DE5BD8E" w14:textId="345B8F31"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776" w:type="dxa"/>
          </w:tcPr>
          <w:p w14:paraId="41A5A376"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0A7CCC86" w14:textId="55C19E8D"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802" w:type="dxa"/>
          </w:tcPr>
          <w:p w14:paraId="70BEDE4F" w14:textId="77777777" w:rsidR="005E4291" w:rsidRPr="00162502" w:rsidRDefault="005E4291" w:rsidP="007756AF">
            <w:pPr>
              <w:spacing w:after="0" w:line="360" w:lineRule="auto"/>
              <w:jc w:val="center"/>
              <w:rPr>
                <w:rFonts w:ascii="Times New Roman" w:hAnsi="Times New Roman"/>
                <w:sz w:val="28"/>
                <w:szCs w:val="28"/>
              </w:rPr>
            </w:pPr>
          </w:p>
        </w:tc>
        <w:tc>
          <w:tcPr>
            <w:tcW w:w="858" w:type="dxa"/>
          </w:tcPr>
          <w:p w14:paraId="65636E4A"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328AF4CF" w14:textId="77777777" w:rsidR="005E4291" w:rsidRPr="00162502" w:rsidRDefault="005E4291" w:rsidP="007756AF">
            <w:pPr>
              <w:spacing w:after="0" w:line="360" w:lineRule="auto"/>
              <w:jc w:val="center"/>
              <w:rPr>
                <w:rFonts w:ascii="Times New Roman" w:hAnsi="Times New Roman"/>
                <w:sz w:val="28"/>
                <w:szCs w:val="28"/>
              </w:rPr>
            </w:pPr>
          </w:p>
        </w:tc>
        <w:tc>
          <w:tcPr>
            <w:tcW w:w="1182" w:type="dxa"/>
            <w:gridSpan w:val="2"/>
          </w:tcPr>
          <w:p w14:paraId="17DE8092" w14:textId="77777777" w:rsidR="005E4291" w:rsidRPr="00162502" w:rsidRDefault="005E4291" w:rsidP="007756AF">
            <w:pPr>
              <w:spacing w:after="0" w:line="360" w:lineRule="auto"/>
              <w:jc w:val="center"/>
              <w:rPr>
                <w:rFonts w:ascii="Times New Roman" w:hAnsi="Times New Roman"/>
                <w:sz w:val="28"/>
                <w:szCs w:val="28"/>
              </w:rPr>
            </w:pPr>
          </w:p>
        </w:tc>
      </w:tr>
      <w:tr w:rsidR="005E4291" w:rsidRPr="00162502" w14:paraId="1B65525F" w14:textId="77777777" w:rsidTr="00692F27">
        <w:trPr>
          <w:gridAfter w:val="1"/>
          <w:wAfter w:w="8" w:type="dxa"/>
        </w:trPr>
        <w:tc>
          <w:tcPr>
            <w:tcW w:w="1560" w:type="dxa"/>
          </w:tcPr>
          <w:p w14:paraId="19AA2B56"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t>GVMG</w:t>
            </w:r>
          </w:p>
        </w:tc>
        <w:tc>
          <w:tcPr>
            <w:tcW w:w="1115" w:type="dxa"/>
          </w:tcPr>
          <w:p w14:paraId="304D441B" w14:textId="275118D2" w:rsidR="005E4291" w:rsidRPr="00162502" w:rsidRDefault="0096643B" w:rsidP="007756AF">
            <w:pPr>
              <w:spacing w:after="0" w:line="360" w:lineRule="auto"/>
              <w:jc w:val="center"/>
              <w:rPr>
                <w:rFonts w:ascii="Times New Roman" w:hAnsi="Times New Roman"/>
                <w:sz w:val="28"/>
                <w:szCs w:val="28"/>
              </w:rPr>
            </w:pPr>
            <w:r>
              <w:rPr>
                <w:rFonts w:ascii="Times New Roman" w:hAnsi="Times New Roman"/>
                <w:sz w:val="28"/>
                <w:szCs w:val="28"/>
              </w:rPr>
              <w:t>11</w:t>
            </w:r>
          </w:p>
        </w:tc>
        <w:tc>
          <w:tcPr>
            <w:tcW w:w="608" w:type="dxa"/>
          </w:tcPr>
          <w:p w14:paraId="1F3A8CB0" w14:textId="494ECB5D" w:rsidR="005E4291" w:rsidRPr="00162502" w:rsidRDefault="0096643B" w:rsidP="007756AF">
            <w:pPr>
              <w:spacing w:after="0" w:line="360" w:lineRule="auto"/>
              <w:jc w:val="center"/>
              <w:rPr>
                <w:rFonts w:ascii="Times New Roman" w:hAnsi="Times New Roman"/>
                <w:sz w:val="28"/>
                <w:szCs w:val="28"/>
              </w:rPr>
            </w:pPr>
            <w:r>
              <w:rPr>
                <w:rFonts w:ascii="Times New Roman" w:hAnsi="Times New Roman"/>
                <w:sz w:val="28"/>
                <w:szCs w:val="28"/>
              </w:rPr>
              <w:t>11</w:t>
            </w:r>
          </w:p>
        </w:tc>
        <w:tc>
          <w:tcPr>
            <w:tcW w:w="864" w:type="dxa"/>
          </w:tcPr>
          <w:p w14:paraId="2433FD5A" w14:textId="622CD736"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6</w:t>
            </w:r>
          </w:p>
        </w:tc>
        <w:tc>
          <w:tcPr>
            <w:tcW w:w="776" w:type="dxa"/>
          </w:tcPr>
          <w:p w14:paraId="798B2F1F"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6B9BB8C3" w14:textId="0033E618" w:rsidR="005E4291" w:rsidRPr="00162502" w:rsidRDefault="0096643B" w:rsidP="007756AF">
            <w:pPr>
              <w:spacing w:after="0" w:line="360" w:lineRule="auto"/>
              <w:jc w:val="center"/>
              <w:rPr>
                <w:rFonts w:ascii="Times New Roman" w:hAnsi="Times New Roman"/>
                <w:sz w:val="28"/>
                <w:szCs w:val="28"/>
              </w:rPr>
            </w:pPr>
            <w:r>
              <w:rPr>
                <w:rFonts w:ascii="Times New Roman" w:hAnsi="Times New Roman"/>
                <w:sz w:val="28"/>
                <w:szCs w:val="28"/>
              </w:rPr>
              <w:t>11</w:t>
            </w:r>
          </w:p>
        </w:tc>
        <w:tc>
          <w:tcPr>
            <w:tcW w:w="802" w:type="dxa"/>
          </w:tcPr>
          <w:p w14:paraId="500BFE76" w14:textId="7224F636" w:rsidR="005E4291" w:rsidRPr="00162502" w:rsidRDefault="005E4291" w:rsidP="007756AF">
            <w:pPr>
              <w:spacing w:after="0" w:line="360" w:lineRule="auto"/>
              <w:jc w:val="center"/>
              <w:rPr>
                <w:rFonts w:ascii="Times New Roman" w:hAnsi="Times New Roman"/>
                <w:sz w:val="28"/>
                <w:szCs w:val="28"/>
              </w:rPr>
            </w:pPr>
          </w:p>
        </w:tc>
        <w:tc>
          <w:tcPr>
            <w:tcW w:w="858" w:type="dxa"/>
          </w:tcPr>
          <w:p w14:paraId="772DC4D0"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31E4587F" w14:textId="77777777" w:rsidR="005E4291" w:rsidRPr="00162502" w:rsidRDefault="005E4291" w:rsidP="007756AF">
            <w:pPr>
              <w:spacing w:after="0" w:line="360" w:lineRule="auto"/>
              <w:jc w:val="center"/>
              <w:rPr>
                <w:rFonts w:ascii="Times New Roman" w:hAnsi="Times New Roman"/>
                <w:sz w:val="28"/>
                <w:szCs w:val="28"/>
              </w:rPr>
            </w:pPr>
          </w:p>
        </w:tc>
        <w:tc>
          <w:tcPr>
            <w:tcW w:w="1182" w:type="dxa"/>
            <w:gridSpan w:val="2"/>
          </w:tcPr>
          <w:p w14:paraId="2023E06C" w14:textId="0272944F" w:rsidR="005E4291" w:rsidRPr="005E4291" w:rsidRDefault="005E4291" w:rsidP="006A2648">
            <w:pPr>
              <w:spacing w:after="0" w:line="360" w:lineRule="auto"/>
              <w:rPr>
                <w:rFonts w:ascii="Times New Roman" w:hAnsi="Times New Roman"/>
                <w:sz w:val="28"/>
                <w:szCs w:val="28"/>
              </w:rPr>
            </w:pPr>
          </w:p>
        </w:tc>
      </w:tr>
      <w:tr w:rsidR="005E4291" w:rsidRPr="00162502" w14:paraId="2764E9E4" w14:textId="77777777" w:rsidTr="00692F27">
        <w:trPr>
          <w:gridAfter w:val="1"/>
          <w:wAfter w:w="8" w:type="dxa"/>
        </w:trPr>
        <w:tc>
          <w:tcPr>
            <w:tcW w:w="1560" w:type="dxa"/>
          </w:tcPr>
          <w:p w14:paraId="1915D6C3"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t>GVNT</w:t>
            </w:r>
          </w:p>
        </w:tc>
        <w:tc>
          <w:tcPr>
            <w:tcW w:w="1115" w:type="dxa"/>
          </w:tcPr>
          <w:p w14:paraId="75DCBEEB" w14:textId="055255EF"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608" w:type="dxa"/>
          </w:tcPr>
          <w:p w14:paraId="30953389" w14:textId="0F90A05A"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864" w:type="dxa"/>
          </w:tcPr>
          <w:p w14:paraId="66E6D37A" w14:textId="346D44C7"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776" w:type="dxa"/>
          </w:tcPr>
          <w:p w14:paraId="404BDED0"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39AFB631" w14:textId="61663B05"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802" w:type="dxa"/>
          </w:tcPr>
          <w:p w14:paraId="24ED4D78" w14:textId="77777777" w:rsidR="005E4291" w:rsidRPr="00162502" w:rsidRDefault="005E4291" w:rsidP="007756AF">
            <w:pPr>
              <w:spacing w:after="0" w:line="360" w:lineRule="auto"/>
              <w:jc w:val="center"/>
              <w:rPr>
                <w:rFonts w:ascii="Times New Roman" w:hAnsi="Times New Roman"/>
                <w:sz w:val="28"/>
                <w:szCs w:val="28"/>
              </w:rPr>
            </w:pPr>
          </w:p>
        </w:tc>
        <w:tc>
          <w:tcPr>
            <w:tcW w:w="858" w:type="dxa"/>
          </w:tcPr>
          <w:p w14:paraId="3EC1BC00"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295629D0" w14:textId="77777777" w:rsidR="005E4291" w:rsidRPr="00162502" w:rsidRDefault="005E4291" w:rsidP="007756AF">
            <w:pPr>
              <w:spacing w:after="0" w:line="360" w:lineRule="auto"/>
              <w:jc w:val="center"/>
              <w:rPr>
                <w:rFonts w:ascii="Times New Roman" w:hAnsi="Times New Roman"/>
                <w:sz w:val="28"/>
                <w:szCs w:val="28"/>
              </w:rPr>
            </w:pPr>
          </w:p>
        </w:tc>
        <w:tc>
          <w:tcPr>
            <w:tcW w:w="1182" w:type="dxa"/>
            <w:gridSpan w:val="2"/>
          </w:tcPr>
          <w:p w14:paraId="698ED3EC" w14:textId="77777777" w:rsidR="005E4291" w:rsidRPr="005E4291" w:rsidRDefault="005E4291" w:rsidP="007756AF">
            <w:pPr>
              <w:spacing w:after="0" w:line="360" w:lineRule="auto"/>
              <w:jc w:val="center"/>
              <w:rPr>
                <w:rFonts w:ascii="Times New Roman" w:hAnsi="Times New Roman"/>
                <w:sz w:val="28"/>
                <w:szCs w:val="28"/>
              </w:rPr>
            </w:pPr>
          </w:p>
        </w:tc>
      </w:tr>
      <w:tr w:rsidR="006A2648" w:rsidRPr="00162502" w14:paraId="4061B12D" w14:textId="77777777" w:rsidTr="00692F27">
        <w:trPr>
          <w:gridAfter w:val="1"/>
          <w:wAfter w:w="8" w:type="dxa"/>
        </w:trPr>
        <w:tc>
          <w:tcPr>
            <w:tcW w:w="1560" w:type="dxa"/>
          </w:tcPr>
          <w:p w14:paraId="242705BB" w14:textId="7ED6F285" w:rsidR="006A2648" w:rsidRPr="00162502" w:rsidRDefault="006A2648" w:rsidP="007756AF">
            <w:pPr>
              <w:spacing w:after="0" w:line="360" w:lineRule="auto"/>
              <w:jc w:val="both"/>
              <w:rPr>
                <w:rFonts w:ascii="Times New Roman" w:hAnsi="Times New Roman"/>
                <w:sz w:val="28"/>
                <w:szCs w:val="28"/>
              </w:rPr>
            </w:pPr>
            <w:r>
              <w:rPr>
                <w:rFonts w:ascii="Times New Roman" w:hAnsi="Times New Roman"/>
                <w:sz w:val="28"/>
                <w:szCs w:val="28"/>
              </w:rPr>
              <w:t>Kế toán</w:t>
            </w:r>
          </w:p>
        </w:tc>
        <w:tc>
          <w:tcPr>
            <w:tcW w:w="1115" w:type="dxa"/>
          </w:tcPr>
          <w:p w14:paraId="081391FB" w14:textId="1722DD18" w:rsidR="006A2648"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608" w:type="dxa"/>
          </w:tcPr>
          <w:p w14:paraId="71D402C0" w14:textId="2F88901A" w:rsidR="006A2648"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864" w:type="dxa"/>
          </w:tcPr>
          <w:p w14:paraId="6D7A8545" w14:textId="77777777" w:rsidR="006A2648" w:rsidRPr="00162502" w:rsidRDefault="006A2648" w:rsidP="007756AF">
            <w:pPr>
              <w:spacing w:after="0" w:line="360" w:lineRule="auto"/>
              <w:jc w:val="center"/>
              <w:rPr>
                <w:rFonts w:ascii="Times New Roman" w:hAnsi="Times New Roman"/>
                <w:sz w:val="28"/>
                <w:szCs w:val="28"/>
              </w:rPr>
            </w:pPr>
          </w:p>
        </w:tc>
        <w:tc>
          <w:tcPr>
            <w:tcW w:w="776" w:type="dxa"/>
          </w:tcPr>
          <w:p w14:paraId="10579C49" w14:textId="77777777" w:rsidR="006A2648" w:rsidRPr="00162502" w:rsidRDefault="006A2648" w:rsidP="007756AF">
            <w:pPr>
              <w:spacing w:after="0" w:line="360" w:lineRule="auto"/>
              <w:jc w:val="center"/>
              <w:rPr>
                <w:rFonts w:ascii="Times New Roman" w:hAnsi="Times New Roman"/>
                <w:sz w:val="28"/>
                <w:szCs w:val="28"/>
              </w:rPr>
            </w:pPr>
          </w:p>
        </w:tc>
        <w:tc>
          <w:tcPr>
            <w:tcW w:w="1080" w:type="dxa"/>
          </w:tcPr>
          <w:p w14:paraId="0C134582" w14:textId="250CF9A2" w:rsidR="006A2648"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802" w:type="dxa"/>
          </w:tcPr>
          <w:p w14:paraId="5A5E4D6A" w14:textId="77777777" w:rsidR="006A2648" w:rsidRPr="00162502" w:rsidRDefault="006A2648" w:rsidP="007756AF">
            <w:pPr>
              <w:spacing w:after="0" w:line="360" w:lineRule="auto"/>
              <w:jc w:val="center"/>
              <w:rPr>
                <w:rFonts w:ascii="Times New Roman" w:hAnsi="Times New Roman"/>
                <w:sz w:val="28"/>
                <w:szCs w:val="28"/>
              </w:rPr>
            </w:pPr>
          </w:p>
        </w:tc>
        <w:tc>
          <w:tcPr>
            <w:tcW w:w="858" w:type="dxa"/>
          </w:tcPr>
          <w:p w14:paraId="6ECCB665" w14:textId="77777777" w:rsidR="006A2648" w:rsidRPr="00162502" w:rsidRDefault="006A2648" w:rsidP="007756AF">
            <w:pPr>
              <w:spacing w:after="0" w:line="360" w:lineRule="auto"/>
              <w:jc w:val="center"/>
              <w:rPr>
                <w:rFonts w:ascii="Times New Roman" w:hAnsi="Times New Roman"/>
                <w:sz w:val="28"/>
                <w:szCs w:val="28"/>
              </w:rPr>
            </w:pPr>
          </w:p>
        </w:tc>
        <w:tc>
          <w:tcPr>
            <w:tcW w:w="1135" w:type="dxa"/>
          </w:tcPr>
          <w:p w14:paraId="3E7E2732" w14:textId="77777777" w:rsidR="006A2648" w:rsidRDefault="006A2648" w:rsidP="007756AF">
            <w:pPr>
              <w:spacing w:after="0" w:line="360" w:lineRule="auto"/>
              <w:jc w:val="center"/>
              <w:rPr>
                <w:rFonts w:ascii="Times New Roman" w:hAnsi="Times New Roman"/>
                <w:sz w:val="28"/>
                <w:szCs w:val="28"/>
              </w:rPr>
            </w:pPr>
          </w:p>
        </w:tc>
        <w:tc>
          <w:tcPr>
            <w:tcW w:w="1182" w:type="dxa"/>
            <w:gridSpan w:val="2"/>
          </w:tcPr>
          <w:p w14:paraId="08B26F3A" w14:textId="77777777" w:rsidR="006A2648" w:rsidRPr="005E4291" w:rsidRDefault="006A2648" w:rsidP="007756AF">
            <w:pPr>
              <w:spacing w:after="0" w:line="360" w:lineRule="auto"/>
              <w:jc w:val="center"/>
              <w:rPr>
                <w:rFonts w:ascii="Times New Roman" w:hAnsi="Times New Roman"/>
                <w:sz w:val="28"/>
                <w:szCs w:val="28"/>
              </w:rPr>
            </w:pPr>
          </w:p>
        </w:tc>
      </w:tr>
      <w:tr w:rsidR="005E4291" w:rsidRPr="00162502" w14:paraId="7A916E80" w14:textId="77777777" w:rsidTr="00692F27">
        <w:trPr>
          <w:gridAfter w:val="1"/>
          <w:wAfter w:w="8" w:type="dxa"/>
        </w:trPr>
        <w:tc>
          <w:tcPr>
            <w:tcW w:w="1560" w:type="dxa"/>
          </w:tcPr>
          <w:p w14:paraId="656D8B8B"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t>Cô nuôi</w:t>
            </w:r>
          </w:p>
        </w:tc>
        <w:tc>
          <w:tcPr>
            <w:tcW w:w="1115" w:type="dxa"/>
          </w:tcPr>
          <w:p w14:paraId="368F4AC8" w14:textId="6EA803C8"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608" w:type="dxa"/>
          </w:tcPr>
          <w:p w14:paraId="3234BB17" w14:textId="03A43DB5"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864" w:type="dxa"/>
          </w:tcPr>
          <w:p w14:paraId="2BFA326E" w14:textId="77777777" w:rsidR="005E4291" w:rsidRPr="00162502" w:rsidRDefault="005E4291" w:rsidP="007756AF">
            <w:pPr>
              <w:spacing w:after="0" w:line="360" w:lineRule="auto"/>
              <w:jc w:val="center"/>
              <w:rPr>
                <w:rFonts w:ascii="Times New Roman" w:hAnsi="Times New Roman"/>
                <w:sz w:val="28"/>
                <w:szCs w:val="28"/>
              </w:rPr>
            </w:pPr>
          </w:p>
        </w:tc>
        <w:tc>
          <w:tcPr>
            <w:tcW w:w="776" w:type="dxa"/>
          </w:tcPr>
          <w:p w14:paraId="386D6DF8"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59208BEC" w14:textId="77777777" w:rsidR="005E4291" w:rsidRPr="00162502" w:rsidRDefault="005E4291" w:rsidP="007756AF">
            <w:pPr>
              <w:spacing w:after="0" w:line="360" w:lineRule="auto"/>
              <w:jc w:val="center"/>
              <w:rPr>
                <w:rFonts w:ascii="Times New Roman" w:hAnsi="Times New Roman"/>
                <w:sz w:val="28"/>
                <w:szCs w:val="28"/>
              </w:rPr>
            </w:pPr>
          </w:p>
        </w:tc>
        <w:tc>
          <w:tcPr>
            <w:tcW w:w="802" w:type="dxa"/>
          </w:tcPr>
          <w:p w14:paraId="50A4CBDA" w14:textId="77777777" w:rsidR="005E4291" w:rsidRPr="00162502" w:rsidRDefault="005E4291" w:rsidP="007756AF">
            <w:pPr>
              <w:spacing w:after="0" w:line="360" w:lineRule="auto"/>
              <w:jc w:val="center"/>
              <w:rPr>
                <w:rFonts w:ascii="Times New Roman" w:hAnsi="Times New Roman"/>
                <w:sz w:val="28"/>
                <w:szCs w:val="28"/>
              </w:rPr>
            </w:pPr>
          </w:p>
        </w:tc>
        <w:tc>
          <w:tcPr>
            <w:tcW w:w="858" w:type="dxa"/>
          </w:tcPr>
          <w:p w14:paraId="5D2D5258"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2EBCE63E" w14:textId="0207532B"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2</w:t>
            </w:r>
          </w:p>
        </w:tc>
        <w:tc>
          <w:tcPr>
            <w:tcW w:w="1182" w:type="dxa"/>
            <w:gridSpan w:val="2"/>
          </w:tcPr>
          <w:p w14:paraId="1FD99E0F" w14:textId="77777777" w:rsidR="005E4291" w:rsidRPr="005E4291" w:rsidRDefault="005E4291" w:rsidP="007756AF">
            <w:pPr>
              <w:spacing w:after="0" w:line="360" w:lineRule="auto"/>
              <w:jc w:val="center"/>
              <w:rPr>
                <w:rFonts w:ascii="Times New Roman" w:hAnsi="Times New Roman"/>
                <w:sz w:val="28"/>
                <w:szCs w:val="28"/>
              </w:rPr>
            </w:pPr>
            <w:r w:rsidRPr="005E4291">
              <w:rPr>
                <w:rFonts w:ascii="Times New Roman" w:hAnsi="Times New Roman"/>
                <w:sz w:val="28"/>
                <w:szCs w:val="28"/>
              </w:rPr>
              <w:t>HĐĐP</w:t>
            </w:r>
          </w:p>
        </w:tc>
      </w:tr>
      <w:tr w:rsidR="005E4291" w:rsidRPr="00162502" w14:paraId="2694F00E" w14:textId="77777777" w:rsidTr="00692F27">
        <w:trPr>
          <w:gridAfter w:val="1"/>
          <w:wAfter w:w="8" w:type="dxa"/>
        </w:trPr>
        <w:tc>
          <w:tcPr>
            <w:tcW w:w="1560" w:type="dxa"/>
          </w:tcPr>
          <w:p w14:paraId="38492886"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t>Bảo vệ</w:t>
            </w:r>
          </w:p>
        </w:tc>
        <w:tc>
          <w:tcPr>
            <w:tcW w:w="1115" w:type="dxa"/>
          </w:tcPr>
          <w:p w14:paraId="69A47877" w14:textId="37B4F3CC"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608" w:type="dxa"/>
          </w:tcPr>
          <w:p w14:paraId="65AE5AA0" w14:textId="77777777" w:rsidR="005E4291" w:rsidRPr="00162502" w:rsidRDefault="005E4291" w:rsidP="007756AF">
            <w:pPr>
              <w:spacing w:after="0" w:line="360" w:lineRule="auto"/>
              <w:jc w:val="center"/>
              <w:rPr>
                <w:rFonts w:ascii="Times New Roman" w:hAnsi="Times New Roman"/>
                <w:sz w:val="28"/>
                <w:szCs w:val="28"/>
              </w:rPr>
            </w:pPr>
          </w:p>
        </w:tc>
        <w:tc>
          <w:tcPr>
            <w:tcW w:w="864" w:type="dxa"/>
          </w:tcPr>
          <w:p w14:paraId="6CD78D74" w14:textId="77777777" w:rsidR="005E4291" w:rsidRPr="00162502" w:rsidRDefault="005E4291" w:rsidP="007756AF">
            <w:pPr>
              <w:spacing w:after="0" w:line="360" w:lineRule="auto"/>
              <w:jc w:val="center"/>
              <w:rPr>
                <w:rFonts w:ascii="Times New Roman" w:hAnsi="Times New Roman"/>
                <w:sz w:val="28"/>
                <w:szCs w:val="28"/>
              </w:rPr>
            </w:pPr>
          </w:p>
        </w:tc>
        <w:tc>
          <w:tcPr>
            <w:tcW w:w="776" w:type="dxa"/>
          </w:tcPr>
          <w:p w14:paraId="245A9979"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42BE73E0" w14:textId="77777777" w:rsidR="005E4291" w:rsidRPr="00162502" w:rsidRDefault="005E4291" w:rsidP="007756AF">
            <w:pPr>
              <w:spacing w:after="0" w:line="360" w:lineRule="auto"/>
              <w:jc w:val="center"/>
              <w:rPr>
                <w:rFonts w:ascii="Times New Roman" w:hAnsi="Times New Roman"/>
                <w:sz w:val="28"/>
                <w:szCs w:val="28"/>
              </w:rPr>
            </w:pPr>
          </w:p>
        </w:tc>
        <w:tc>
          <w:tcPr>
            <w:tcW w:w="802" w:type="dxa"/>
          </w:tcPr>
          <w:p w14:paraId="1F7025B4" w14:textId="77777777" w:rsidR="005E4291" w:rsidRPr="00162502" w:rsidRDefault="005E4291" w:rsidP="007756AF">
            <w:pPr>
              <w:spacing w:after="0" w:line="360" w:lineRule="auto"/>
              <w:jc w:val="center"/>
              <w:rPr>
                <w:rFonts w:ascii="Times New Roman" w:hAnsi="Times New Roman"/>
                <w:sz w:val="28"/>
                <w:szCs w:val="28"/>
              </w:rPr>
            </w:pPr>
          </w:p>
        </w:tc>
        <w:tc>
          <w:tcPr>
            <w:tcW w:w="858" w:type="dxa"/>
          </w:tcPr>
          <w:p w14:paraId="2C632F40"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74188150" w14:textId="0C7E2F86"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p>
        </w:tc>
        <w:tc>
          <w:tcPr>
            <w:tcW w:w="1182" w:type="dxa"/>
            <w:gridSpan w:val="2"/>
          </w:tcPr>
          <w:p w14:paraId="6B25DCCF" w14:textId="77777777" w:rsidR="005E4291" w:rsidRPr="005E4291" w:rsidRDefault="005E4291" w:rsidP="007756AF">
            <w:pPr>
              <w:spacing w:after="0" w:line="360" w:lineRule="auto"/>
              <w:jc w:val="center"/>
              <w:rPr>
                <w:rFonts w:ascii="Times New Roman" w:hAnsi="Times New Roman"/>
                <w:sz w:val="28"/>
                <w:szCs w:val="28"/>
              </w:rPr>
            </w:pPr>
            <w:r w:rsidRPr="005E4291">
              <w:rPr>
                <w:rFonts w:ascii="Times New Roman" w:hAnsi="Times New Roman"/>
                <w:sz w:val="28"/>
                <w:szCs w:val="28"/>
              </w:rPr>
              <w:t>HĐĐP</w:t>
            </w:r>
          </w:p>
        </w:tc>
      </w:tr>
      <w:tr w:rsidR="005E4291" w:rsidRPr="003043D9" w14:paraId="5266A63A" w14:textId="77777777" w:rsidTr="00692F27">
        <w:trPr>
          <w:gridAfter w:val="1"/>
          <w:wAfter w:w="8" w:type="dxa"/>
        </w:trPr>
        <w:tc>
          <w:tcPr>
            <w:tcW w:w="1560" w:type="dxa"/>
          </w:tcPr>
          <w:p w14:paraId="2EEBC387" w14:textId="77777777" w:rsidR="005E4291" w:rsidRPr="00162502" w:rsidRDefault="005E4291" w:rsidP="007756AF">
            <w:pPr>
              <w:spacing w:after="0" w:line="360" w:lineRule="auto"/>
              <w:jc w:val="both"/>
              <w:rPr>
                <w:rFonts w:ascii="Times New Roman" w:hAnsi="Times New Roman"/>
                <w:sz w:val="28"/>
                <w:szCs w:val="28"/>
              </w:rPr>
            </w:pPr>
            <w:r w:rsidRPr="00162502">
              <w:rPr>
                <w:rFonts w:ascii="Times New Roman" w:hAnsi="Times New Roman"/>
                <w:sz w:val="28"/>
                <w:szCs w:val="28"/>
              </w:rPr>
              <w:t>Cộng</w:t>
            </w:r>
          </w:p>
        </w:tc>
        <w:tc>
          <w:tcPr>
            <w:tcW w:w="1115" w:type="dxa"/>
          </w:tcPr>
          <w:p w14:paraId="25B8E66A" w14:textId="6857E7C9"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w:t>
            </w:r>
            <w:r w:rsidR="005E4291" w:rsidRPr="00162502">
              <w:rPr>
                <w:rFonts w:ascii="Times New Roman" w:hAnsi="Times New Roman"/>
                <w:sz w:val="28"/>
                <w:szCs w:val="28"/>
              </w:rPr>
              <w:t>9</w:t>
            </w:r>
          </w:p>
        </w:tc>
        <w:tc>
          <w:tcPr>
            <w:tcW w:w="608" w:type="dxa"/>
          </w:tcPr>
          <w:p w14:paraId="416C3837" w14:textId="72D92F9F"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18</w:t>
            </w:r>
          </w:p>
        </w:tc>
        <w:tc>
          <w:tcPr>
            <w:tcW w:w="864" w:type="dxa"/>
          </w:tcPr>
          <w:p w14:paraId="6FB5694C" w14:textId="6B534DED"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9</w:t>
            </w:r>
          </w:p>
        </w:tc>
        <w:tc>
          <w:tcPr>
            <w:tcW w:w="776" w:type="dxa"/>
          </w:tcPr>
          <w:p w14:paraId="1D958837" w14:textId="77777777" w:rsidR="005E4291" w:rsidRPr="00162502" w:rsidRDefault="005E4291" w:rsidP="007756AF">
            <w:pPr>
              <w:spacing w:after="0" w:line="360" w:lineRule="auto"/>
              <w:jc w:val="center"/>
              <w:rPr>
                <w:rFonts w:ascii="Times New Roman" w:hAnsi="Times New Roman"/>
                <w:sz w:val="28"/>
                <w:szCs w:val="28"/>
              </w:rPr>
            </w:pPr>
          </w:p>
        </w:tc>
        <w:tc>
          <w:tcPr>
            <w:tcW w:w="1080" w:type="dxa"/>
          </w:tcPr>
          <w:p w14:paraId="0C976659" w14:textId="6458D192" w:rsidR="005E4291" w:rsidRPr="00162502"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16</w:t>
            </w:r>
          </w:p>
        </w:tc>
        <w:tc>
          <w:tcPr>
            <w:tcW w:w="802" w:type="dxa"/>
          </w:tcPr>
          <w:p w14:paraId="273E18EF" w14:textId="3E6CC088" w:rsidR="005E4291" w:rsidRPr="00162502" w:rsidRDefault="005E4291" w:rsidP="007756AF">
            <w:pPr>
              <w:spacing w:after="0" w:line="360" w:lineRule="auto"/>
              <w:jc w:val="center"/>
              <w:rPr>
                <w:rFonts w:ascii="Times New Roman" w:hAnsi="Times New Roman"/>
                <w:sz w:val="28"/>
                <w:szCs w:val="28"/>
              </w:rPr>
            </w:pPr>
          </w:p>
        </w:tc>
        <w:tc>
          <w:tcPr>
            <w:tcW w:w="858" w:type="dxa"/>
          </w:tcPr>
          <w:p w14:paraId="144F4FEF" w14:textId="77777777" w:rsidR="005E4291" w:rsidRPr="00162502" w:rsidRDefault="005E4291" w:rsidP="007756AF">
            <w:pPr>
              <w:spacing w:after="0" w:line="360" w:lineRule="auto"/>
              <w:jc w:val="center"/>
              <w:rPr>
                <w:rFonts w:ascii="Times New Roman" w:hAnsi="Times New Roman"/>
                <w:sz w:val="28"/>
                <w:szCs w:val="28"/>
              </w:rPr>
            </w:pPr>
          </w:p>
        </w:tc>
        <w:tc>
          <w:tcPr>
            <w:tcW w:w="1135" w:type="dxa"/>
          </w:tcPr>
          <w:p w14:paraId="41BA45C3" w14:textId="6F728F8F" w:rsidR="005E4291" w:rsidRPr="003043D9" w:rsidRDefault="006A2648" w:rsidP="007756AF">
            <w:pPr>
              <w:spacing w:after="0" w:line="360" w:lineRule="auto"/>
              <w:jc w:val="center"/>
              <w:rPr>
                <w:rFonts w:ascii="Times New Roman" w:hAnsi="Times New Roman"/>
                <w:sz w:val="28"/>
                <w:szCs w:val="28"/>
              </w:rPr>
            </w:pPr>
            <w:r>
              <w:rPr>
                <w:rFonts w:ascii="Times New Roman" w:hAnsi="Times New Roman"/>
                <w:sz w:val="28"/>
                <w:szCs w:val="28"/>
              </w:rPr>
              <w:t>3</w:t>
            </w:r>
          </w:p>
        </w:tc>
        <w:tc>
          <w:tcPr>
            <w:tcW w:w="1182" w:type="dxa"/>
            <w:gridSpan w:val="2"/>
          </w:tcPr>
          <w:p w14:paraId="22131DB0" w14:textId="77777777" w:rsidR="005E4291" w:rsidRPr="003043D9" w:rsidRDefault="005E4291" w:rsidP="007756AF">
            <w:pPr>
              <w:spacing w:after="0" w:line="360" w:lineRule="auto"/>
              <w:jc w:val="center"/>
              <w:rPr>
                <w:rFonts w:ascii="Times New Roman" w:hAnsi="Times New Roman"/>
                <w:sz w:val="28"/>
                <w:szCs w:val="28"/>
              </w:rPr>
            </w:pPr>
          </w:p>
        </w:tc>
      </w:tr>
    </w:tbl>
    <w:p w14:paraId="4703EF3D" w14:textId="77777777" w:rsidR="005E4291" w:rsidRDefault="005E4291" w:rsidP="007756AF">
      <w:pPr>
        <w:spacing w:after="0" w:line="360" w:lineRule="auto"/>
        <w:ind w:firstLine="720"/>
        <w:jc w:val="both"/>
        <w:rPr>
          <w:rFonts w:ascii="Times New Roman" w:hAnsi="Times New Roman"/>
          <w:b/>
          <w:sz w:val="28"/>
          <w:szCs w:val="28"/>
        </w:rPr>
      </w:pPr>
    </w:p>
    <w:p w14:paraId="1637AF40" w14:textId="77777777" w:rsidR="00A242CF" w:rsidRPr="00E85708" w:rsidRDefault="00A242CF" w:rsidP="007756AF">
      <w:pPr>
        <w:spacing w:after="0" w:line="360" w:lineRule="auto"/>
        <w:ind w:firstLine="425"/>
        <w:jc w:val="both"/>
        <w:rPr>
          <w:rFonts w:ascii="Times New Roman" w:hAnsi="Times New Roman"/>
          <w:b/>
          <w:bCs/>
          <w:sz w:val="28"/>
          <w:szCs w:val="28"/>
          <w:lang w:val="de-DE"/>
        </w:rPr>
      </w:pPr>
      <w:r w:rsidRPr="00E85708">
        <w:rPr>
          <w:rFonts w:ascii="Times New Roman" w:hAnsi="Times New Roman"/>
          <w:b/>
          <w:bCs/>
          <w:sz w:val="28"/>
          <w:szCs w:val="28"/>
          <w:lang w:val="de-DE"/>
        </w:rPr>
        <w:t>2. Số nhóm lớp, số trẻ:</w:t>
      </w:r>
    </w:p>
    <w:p w14:paraId="0F553B73" w14:textId="7CE643D9" w:rsidR="005E4291" w:rsidRPr="005E4291" w:rsidRDefault="005E4291" w:rsidP="007756AF">
      <w:pPr>
        <w:spacing w:after="0" w:line="360" w:lineRule="auto"/>
        <w:jc w:val="both"/>
        <w:rPr>
          <w:rFonts w:ascii="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00A242CF" w:rsidRPr="005E4291">
        <w:rPr>
          <w:rFonts w:ascii="Times New Roman" w:eastAsia="Times New Roman" w:hAnsi="Times New Roman" w:cs="Times New Roman"/>
          <w:sz w:val="28"/>
          <w:szCs w:val="28"/>
          <w:lang w:val="de-DE"/>
        </w:rPr>
        <w:t xml:space="preserve"> </w:t>
      </w:r>
      <w:r w:rsidRPr="005E4291">
        <w:rPr>
          <w:rFonts w:ascii="Times New Roman" w:hAnsi="Times New Roman" w:cs="Times New Roman"/>
          <w:sz w:val="28"/>
          <w:szCs w:val="28"/>
          <w:lang w:val="it-IT"/>
        </w:rPr>
        <w:t>- Trường mở</w:t>
      </w:r>
      <w:r w:rsidR="0019281F">
        <w:rPr>
          <w:rFonts w:ascii="Times New Roman" w:hAnsi="Times New Roman" w:cs="Times New Roman"/>
          <w:sz w:val="28"/>
          <w:szCs w:val="28"/>
          <w:lang w:val="it-IT"/>
        </w:rPr>
        <w:t xml:space="preserve"> 6</w:t>
      </w:r>
      <w:r w:rsidRPr="005E4291">
        <w:rPr>
          <w:rFonts w:ascii="Times New Roman" w:hAnsi="Times New Roman" w:cs="Times New Roman"/>
          <w:sz w:val="28"/>
          <w:szCs w:val="28"/>
          <w:lang w:val="it-IT"/>
        </w:rPr>
        <w:t xml:space="preserve"> nhóm; số trẻ đạ</w:t>
      </w:r>
      <w:r w:rsidR="0019281F">
        <w:rPr>
          <w:rFonts w:ascii="Times New Roman" w:hAnsi="Times New Roman" w:cs="Times New Roman"/>
          <w:sz w:val="28"/>
          <w:szCs w:val="28"/>
          <w:lang w:val="it-IT"/>
        </w:rPr>
        <w:t>t  105</w:t>
      </w:r>
      <w:r w:rsidRPr="005E4291">
        <w:rPr>
          <w:rFonts w:ascii="Times New Roman" w:hAnsi="Times New Roman" w:cs="Times New Roman"/>
          <w:sz w:val="28"/>
          <w:szCs w:val="28"/>
          <w:lang w:val="it-IT"/>
        </w:rPr>
        <w:t xml:space="preserve"> trẻ . Trong đó:</w:t>
      </w:r>
    </w:p>
    <w:p w14:paraId="53D665E5" w14:textId="39E4EBAA" w:rsidR="005E4291" w:rsidRPr="005E4291" w:rsidRDefault="005E4291" w:rsidP="007756AF">
      <w:pPr>
        <w:spacing w:after="0" w:line="360" w:lineRule="auto"/>
        <w:ind w:firstLine="720"/>
        <w:jc w:val="both"/>
        <w:rPr>
          <w:rFonts w:ascii="Times New Roman" w:hAnsi="Times New Roman" w:cs="Times New Roman"/>
          <w:sz w:val="28"/>
          <w:szCs w:val="28"/>
          <w:lang w:val="it-IT"/>
        </w:rPr>
      </w:pPr>
      <w:r w:rsidRPr="005E4291">
        <w:rPr>
          <w:rFonts w:ascii="Times New Roman" w:hAnsi="Times New Roman" w:cs="Times New Roman"/>
          <w:sz w:val="28"/>
          <w:szCs w:val="28"/>
          <w:lang w:val="it-IT"/>
        </w:rPr>
        <w:t>+ Nhóm trẻ: 2 lớ</w:t>
      </w:r>
      <w:r w:rsidR="0019281F">
        <w:rPr>
          <w:rFonts w:ascii="Times New Roman" w:hAnsi="Times New Roman" w:cs="Times New Roman"/>
          <w:sz w:val="28"/>
          <w:szCs w:val="28"/>
          <w:lang w:val="it-IT"/>
        </w:rPr>
        <w:t>p: 10</w:t>
      </w:r>
      <w:r w:rsidRPr="005E4291">
        <w:rPr>
          <w:rFonts w:ascii="Times New Roman" w:hAnsi="Times New Roman" w:cs="Times New Roman"/>
          <w:sz w:val="28"/>
          <w:szCs w:val="28"/>
          <w:lang w:val="vi-VN"/>
        </w:rPr>
        <w:t xml:space="preserve"> </w:t>
      </w:r>
      <w:r w:rsidRPr="005E4291">
        <w:rPr>
          <w:rFonts w:ascii="Times New Roman" w:hAnsi="Times New Roman" w:cs="Times New Roman"/>
          <w:sz w:val="28"/>
          <w:szCs w:val="28"/>
          <w:lang w:val="it-IT"/>
        </w:rPr>
        <w:t>trẻ</w:t>
      </w:r>
    </w:p>
    <w:p w14:paraId="630FE818" w14:textId="418B5EED" w:rsidR="005E4291" w:rsidRPr="005E4291" w:rsidRDefault="005E4291" w:rsidP="007756AF">
      <w:pPr>
        <w:spacing w:after="0" w:line="360" w:lineRule="auto"/>
        <w:ind w:firstLine="720"/>
        <w:jc w:val="both"/>
        <w:rPr>
          <w:rFonts w:ascii="Times New Roman" w:hAnsi="Times New Roman" w:cs="Times New Roman"/>
          <w:sz w:val="28"/>
          <w:szCs w:val="28"/>
          <w:lang w:val="it-IT"/>
        </w:rPr>
      </w:pPr>
      <w:r w:rsidRPr="005E4291">
        <w:rPr>
          <w:rFonts w:ascii="Times New Roman" w:hAnsi="Times New Roman" w:cs="Times New Roman"/>
          <w:sz w:val="28"/>
          <w:szCs w:val="28"/>
          <w:lang w:val="it-IT"/>
        </w:rPr>
        <w:t>+ Mẫu  giáo 3-4 tuổi: 2 lớp mẫ</w:t>
      </w:r>
      <w:r w:rsidR="0019281F">
        <w:rPr>
          <w:rFonts w:ascii="Times New Roman" w:hAnsi="Times New Roman" w:cs="Times New Roman"/>
          <w:sz w:val="28"/>
          <w:szCs w:val="28"/>
          <w:lang w:val="it-IT"/>
        </w:rPr>
        <w:t>u:15</w:t>
      </w:r>
      <w:r w:rsidRPr="005E4291">
        <w:rPr>
          <w:rFonts w:ascii="Times New Roman" w:hAnsi="Times New Roman" w:cs="Times New Roman"/>
          <w:sz w:val="28"/>
          <w:szCs w:val="28"/>
          <w:lang w:val="it-IT"/>
        </w:rPr>
        <w:t>trẻ</w:t>
      </w:r>
    </w:p>
    <w:p w14:paraId="7447BBC1" w14:textId="43A36356" w:rsidR="005E4291" w:rsidRPr="005E4291" w:rsidRDefault="005E4291" w:rsidP="007756AF">
      <w:pPr>
        <w:spacing w:after="0" w:line="360" w:lineRule="auto"/>
        <w:ind w:firstLine="720"/>
        <w:jc w:val="both"/>
        <w:rPr>
          <w:rFonts w:ascii="Times New Roman" w:hAnsi="Times New Roman" w:cs="Times New Roman"/>
          <w:sz w:val="28"/>
          <w:szCs w:val="28"/>
          <w:lang w:val="it-IT"/>
        </w:rPr>
      </w:pPr>
      <w:r w:rsidRPr="005E4291">
        <w:rPr>
          <w:rFonts w:ascii="Times New Roman" w:hAnsi="Times New Roman" w:cs="Times New Roman"/>
          <w:sz w:val="28"/>
          <w:szCs w:val="28"/>
          <w:lang w:val="it-IT"/>
        </w:rPr>
        <w:t>+ Mẫu giáo 4-5 tuổi: 2 lớ</w:t>
      </w:r>
      <w:r w:rsidR="0019281F">
        <w:rPr>
          <w:rFonts w:ascii="Times New Roman" w:hAnsi="Times New Roman" w:cs="Times New Roman"/>
          <w:sz w:val="28"/>
          <w:szCs w:val="28"/>
          <w:lang w:val="it-IT"/>
        </w:rPr>
        <w:t>p: 39</w:t>
      </w:r>
      <w:r w:rsidRPr="005E4291">
        <w:rPr>
          <w:rFonts w:ascii="Times New Roman" w:hAnsi="Times New Roman" w:cs="Times New Roman"/>
          <w:sz w:val="28"/>
          <w:szCs w:val="28"/>
          <w:lang w:val="it-IT"/>
        </w:rPr>
        <w:t xml:space="preserve"> trẻ</w:t>
      </w:r>
    </w:p>
    <w:p w14:paraId="7EFACF8C" w14:textId="7A02750A" w:rsidR="005E4291" w:rsidRPr="005E4291" w:rsidRDefault="005E4291" w:rsidP="007756AF">
      <w:pPr>
        <w:spacing w:after="0" w:line="360" w:lineRule="auto"/>
        <w:ind w:firstLine="720"/>
        <w:jc w:val="both"/>
        <w:rPr>
          <w:rFonts w:ascii="Times New Roman" w:hAnsi="Times New Roman" w:cs="Times New Roman"/>
          <w:sz w:val="28"/>
          <w:szCs w:val="28"/>
          <w:lang w:val="it-IT"/>
        </w:rPr>
      </w:pPr>
      <w:r w:rsidRPr="005E4291">
        <w:rPr>
          <w:rFonts w:ascii="Times New Roman" w:hAnsi="Times New Roman" w:cs="Times New Roman"/>
          <w:sz w:val="28"/>
          <w:szCs w:val="28"/>
          <w:lang w:val="it-IT"/>
        </w:rPr>
        <w:t>+ Mẫu giáo 5-6 tuổi:  3 lớ</w:t>
      </w:r>
      <w:r w:rsidR="0019281F">
        <w:rPr>
          <w:rFonts w:ascii="Times New Roman" w:hAnsi="Times New Roman" w:cs="Times New Roman"/>
          <w:sz w:val="28"/>
          <w:szCs w:val="28"/>
          <w:lang w:val="it-IT"/>
        </w:rPr>
        <w:t>p: 41</w:t>
      </w:r>
      <w:r w:rsidRPr="005E4291">
        <w:rPr>
          <w:rFonts w:ascii="Times New Roman" w:hAnsi="Times New Roman" w:cs="Times New Roman"/>
          <w:sz w:val="28"/>
          <w:szCs w:val="28"/>
          <w:lang w:val="it-IT"/>
        </w:rPr>
        <w:t xml:space="preserve"> trẻ </w:t>
      </w:r>
    </w:p>
    <w:p w14:paraId="22642D4B" w14:textId="76F93866" w:rsidR="00DB7183" w:rsidRPr="00E85708" w:rsidRDefault="00DB7183" w:rsidP="007756AF">
      <w:pPr>
        <w:tabs>
          <w:tab w:val="left" w:pos="360"/>
        </w:tabs>
        <w:spacing w:after="0" w:line="360" w:lineRule="auto"/>
        <w:ind w:right="57" w:firstLine="426"/>
        <w:jc w:val="both"/>
        <w:rPr>
          <w:rFonts w:ascii="Times New Roman" w:eastAsia="Times New Roman" w:hAnsi="Times New Roman" w:cs="Times New Roman"/>
          <w:b/>
          <w:bCs/>
          <w:kern w:val="0"/>
          <w:sz w:val="28"/>
          <w:szCs w:val="28"/>
        </w:rPr>
      </w:pPr>
      <w:r w:rsidRPr="00E85708">
        <w:rPr>
          <w:rFonts w:ascii="Times New Roman" w:eastAsia="Times New Roman" w:hAnsi="Times New Roman" w:cs="Times New Roman"/>
          <w:b/>
          <w:bCs/>
          <w:kern w:val="0"/>
          <w:sz w:val="28"/>
          <w:szCs w:val="28"/>
        </w:rPr>
        <w:t xml:space="preserve">3. Cơ sở vật chất </w:t>
      </w:r>
    </w:p>
    <w:p w14:paraId="782A63F2" w14:textId="707B8306" w:rsidR="0050036A" w:rsidRPr="008218EF" w:rsidRDefault="00150F82" w:rsidP="007756AF">
      <w:pPr>
        <w:widowControl w:val="0"/>
        <w:spacing w:after="0" w:line="360" w:lineRule="auto"/>
        <w:ind w:firstLine="426"/>
        <w:jc w:val="both"/>
        <w:rPr>
          <w:rFonts w:ascii="Times New Roman" w:hAnsi="Times New Roman" w:cs="Times New Roman"/>
          <w:sz w:val="28"/>
          <w:szCs w:val="28"/>
        </w:rPr>
      </w:pPr>
      <w:r w:rsidRPr="00150F82">
        <w:rPr>
          <w:rFonts w:ascii="Times New Roman" w:eastAsia="Times New Roman" w:hAnsi="Times New Roman" w:cs="Times New Roman"/>
          <w:kern w:val="0"/>
          <w:sz w:val="28"/>
          <w:szCs w:val="28"/>
        </w:rPr>
        <w:t xml:space="preserve">- </w:t>
      </w:r>
      <w:r w:rsidR="0050036A" w:rsidRPr="008218EF">
        <w:rPr>
          <w:rFonts w:ascii="Times New Roman" w:hAnsi="Times New Roman" w:cs="Times New Roman"/>
          <w:sz w:val="28"/>
          <w:szCs w:val="28"/>
        </w:rPr>
        <w:t>Trườ</w:t>
      </w:r>
      <w:r w:rsidR="00795E06">
        <w:rPr>
          <w:rFonts w:ascii="Times New Roman" w:hAnsi="Times New Roman" w:cs="Times New Roman"/>
          <w:sz w:val="28"/>
          <w:szCs w:val="28"/>
        </w:rPr>
        <w:t>ng có 01 cơ sở</w:t>
      </w:r>
      <w:r w:rsidR="0050036A" w:rsidRPr="008218EF">
        <w:rPr>
          <w:rFonts w:ascii="Times New Roman" w:hAnsi="Times New Roman" w:cs="Times New Roman"/>
          <w:sz w:val="28"/>
          <w:szCs w:val="28"/>
        </w:rPr>
        <w:t xml:space="preserve"> tại trường mầ</w:t>
      </w:r>
      <w:r w:rsidR="00795E06">
        <w:rPr>
          <w:rFonts w:ascii="Times New Roman" w:hAnsi="Times New Roman" w:cs="Times New Roman"/>
          <w:sz w:val="28"/>
          <w:szCs w:val="28"/>
        </w:rPr>
        <w:t>m non Nguyễn Du</w:t>
      </w:r>
      <w:r w:rsidR="0050036A" w:rsidRPr="008218EF">
        <w:rPr>
          <w:rFonts w:ascii="Times New Roman" w:hAnsi="Times New Roman" w:cs="Times New Roman"/>
          <w:sz w:val="28"/>
          <w:szCs w:val="28"/>
        </w:rPr>
        <w:t xml:space="preserve"> thuộc số</w:t>
      </w:r>
      <w:r w:rsidR="00795E06">
        <w:rPr>
          <w:rFonts w:ascii="Times New Roman" w:hAnsi="Times New Roman" w:cs="Times New Roman"/>
          <w:sz w:val="28"/>
          <w:szCs w:val="28"/>
        </w:rPr>
        <w:t xml:space="preserve"> 105 Nguyễn Du </w:t>
      </w:r>
      <w:r w:rsidR="0050036A" w:rsidRPr="008218EF">
        <w:rPr>
          <w:rFonts w:ascii="Times New Roman" w:hAnsi="Times New Roman" w:cs="Times New Roman"/>
          <w:sz w:val="28"/>
          <w:szCs w:val="28"/>
        </w:rPr>
        <w:t>- Phường Trần Hưng Đạo với diệ</w:t>
      </w:r>
      <w:r w:rsidR="005A3F9A">
        <w:rPr>
          <w:rFonts w:ascii="Times New Roman" w:hAnsi="Times New Roman" w:cs="Times New Roman"/>
          <w:sz w:val="28"/>
          <w:szCs w:val="28"/>
        </w:rPr>
        <w:t>n tích 317.2 m2. V</w:t>
      </w:r>
      <w:r w:rsidR="0050036A" w:rsidRPr="008218EF">
        <w:rPr>
          <w:rFonts w:ascii="Times New Roman" w:hAnsi="Times New Roman" w:cs="Times New Roman"/>
          <w:sz w:val="28"/>
          <w:szCs w:val="28"/>
        </w:rPr>
        <w:t>ớ</w:t>
      </w:r>
      <w:r w:rsidR="005A3F9A">
        <w:rPr>
          <w:rFonts w:ascii="Times New Roman" w:hAnsi="Times New Roman" w:cs="Times New Roman"/>
          <w:sz w:val="28"/>
          <w:szCs w:val="28"/>
        </w:rPr>
        <w:t>i 6</w:t>
      </w:r>
      <w:r w:rsidR="0050036A" w:rsidRPr="008218EF">
        <w:rPr>
          <w:rFonts w:ascii="Times New Roman" w:hAnsi="Times New Roman" w:cs="Times New Roman"/>
          <w:sz w:val="28"/>
          <w:szCs w:val="28"/>
        </w:rPr>
        <w:t xml:space="preserve"> phòng học được trang bị tương đối đầy đủ các trang thiết bị theo thông tư 02, phòng học có khu vệ sinh khép kín đảm bảo phù hợp với đặc điểm trẻ mầm non; </w:t>
      </w:r>
    </w:p>
    <w:p w14:paraId="0D49229E" w14:textId="322DA2E1" w:rsidR="00150F82" w:rsidRPr="00150F82" w:rsidRDefault="003D7640"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Có 6</w:t>
      </w:r>
      <w:r w:rsidR="00150F82" w:rsidRPr="00150F82">
        <w:rPr>
          <w:rFonts w:ascii="Times New Roman" w:eastAsia="Times New Roman" w:hAnsi="Times New Roman" w:cs="Times New Roman"/>
          <w:kern w:val="0"/>
          <w:sz w:val="28"/>
          <w:szCs w:val="28"/>
        </w:rPr>
        <w:t xml:space="preserve"> phòng học và các phòng chức năng. (Phòng Hiệu trưởng, </w:t>
      </w:r>
      <w:r>
        <w:rPr>
          <w:rFonts w:ascii="Times New Roman" w:eastAsia="Times New Roman" w:hAnsi="Times New Roman" w:cs="Times New Roman"/>
          <w:kern w:val="0"/>
          <w:sz w:val="28"/>
          <w:szCs w:val="28"/>
        </w:rPr>
        <w:t xml:space="preserve">Phòng Phó hiệu trưởng, </w:t>
      </w:r>
      <w:r w:rsidR="00150F82" w:rsidRPr="00150F82">
        <w:rPr>
          <w:rFonts w:ascii="Times New Roman" w:eastAsia="Times New Roman" w:hAnsi="Times New Roman" w:cs="Times New Roman"/>
          <w:kern w:val="0"/>
          <w:sz w:val="28"/>
          <w:szCs w:val="28"/>
        </w:rPr>
        <w:t>văn phòng, phò</w:t>
      </w:r>
      <w:r w:rsidR="00F43F9C">
        <w:rPr>
          <w:rFonts w:ascii="Times New Roman" w:eastAsia="Times New Roman" w:hAnsi="Times New Roman" w:cs="Times New Roman"/>
          <w:kern w:val="0"/>
          <w:sz w:val="28"/>
          <w:szCs w:val="28"/>
        </w:rPr>
        <w:t>ng kế toán</w:t>
      </w:r>
      <w:r w:rsidR="00300C43">
        <w:rPr>
          <w:rFonts w:ascii="Times New Roman" w:eastAsia="Times New Roman" w:hAnsi="Times New Roman" w:cs="Times New Roman"/>
          <w:kern w:val="0"/>
          <w:sz w:val="28"/>
          <w:szCs w:val="28"/>
        </w:rPr>
        <w:t xml:space="preserve">, </w:t>
      </w:r>
      <w:r w:rsidR="00150F82" w:rsidRPr="00150F82">
        <w:rPr>
          <w:rFonts w:ascii="Times New Roman" w:eastAsia="Times New Roman" w:hAnsi="Times New Roman" w:cs="Times New Roman"/>
          <w:kern w:val="0"/>
          <w:sz w:val="28"/>
          <w:szCs w:val="28"/>
        </w:rPr>
        <w:t>y tế, b</w:t>
      </w:r>
      <w:r>
        <w:rPr>
          <w:rFonts w:ascii="Times New Roman" w:eastAsia="Times New Roman" w:hAnsi="Times New Roman" w:cs="Times New Roman"/>
          <w:kern w:val="0"/>
          <w:sz w:val="28"/>
          <w:szCs w:val="28"/>
        </w:rPr>
        <w:t xml:space="preserve">ếp </w:t>
      </w:r>
      <w:r w:rsidR="00150F82">
        <w:rPr>
          <w:rFonts w:ascii="Times New Roman" w:eastAsia="Times New Roman" w:hAnsi="Times New Roman" w:cs="Times New Roman"/>
          <w:kern w:val="0"/>
          <w:sz w:val="28"/>
          <w:szCs w:val="28"/>
        </w:rPr>
        <w:t>....</w:t>
      </w:r>
      <w:r w:rsidR="00150F82" w:rsidRPr="00150F82">
        <w:rPr>
          <w:rFonts w:ascii="Times New Roman" w:eastAsia="Times New Roman" w:hAnsi="Times New Roman" w:cs="Times New Roman"/>
          <w:kern w:val="0"/>
          <w:sz w:val="28"/>
          <w:szCs w:val="28"/>
        </w:rPr>
        <w:t>)</w:t>
      </w:r>
    </w:p>
    <w:p w14:paraId="49C1C9DC" w14:textId="77777777" w:rsidR="00150F82" w:rsidRPr="00150F82" w:rsidRDefault="00150F82" w:rsidP="007756AF">
      <w:pPr>
        <w:widowControl w:val="0"/>
        <w:spacing w:after="0" w:line="360" w:lineRule="auto"/>
        <w:ind w:firstLine="426"/>
        <w:jc w:val="both"/>
        <w:rPr>
          <w:rFonts w:ascii="Times New Roman" w:eastAsia="Times New Roman" w:hAnsi="Times New Roman" w:cs="Times New Roman"/>
          <w:kern w:val="0"/>
          <w:sz w:val="28"/>
          <w:szCs w:val="28"/>
        </w:rPr>
      </w:pPr>
      <w:r w:rsidRPr="00150F82">
        <w:rPr>
          <w:rFonts w:ascii="Times New Roman" w:eastAsia="Times New Roman" w:hAnsi="Times New Roman" w:cs="Times New Roman"/>
          <w:kern w:val="0"/>
          <w:sz w:val="28"/>
          <w:szCs w:val="28"/>
        </w:rPr>
        <w:t xml:space="preserve">- Số lượng trang thiết bị trong các phòng chức năng được trang bị tương đối đầy đủ, đúng theo quy định. </w:t>
      </w:r>
    </w:p>
    <w:p w14:paraId="3A0A60E2" w14:textId="77777777" w:rsidR="00DB7183" w:rsidRPr="00C14F42"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bookmarkStart w:id="0" w:name="_Toc193312058"/>
      <w:bookmarkStart w:id="1" w:name="_Toc193312329"/>
      <w:r w:rsidRPr="00C14F42">
        <w:rPr>
          <w:rFonts w:ascii="Times New Roman" w:eastAsia="Times New Roman" w:hAnsi="Times New Roman" w:cs="Times New Roman"/>
          <w:kern w:val="0"/>
          <w:sz w:val="28"/>
          <w:szCs w:val="28"/>
        </w:rPr>
        <w:t xml:space="preserve">- Hệ thống máy tính, thiết bị văn phòng: </w:t>
      </w:r>
      <w:r w:rsidR="00A4493A">
        <w:rPr>
          <w:rFonts w:ascii="Times New Roman" w:eastAsia="Times New Roman" w:hAnsi="Times New Roman" w:cs="Times New Roman"/>
          <w:kern w:val="0"/>
          <w:sz w:val="28"/>
          <w:szCs w:val="28"/>
        </w:rPr>
        <w:t>03</w:t>
      </w:r>
      <w:r w:rsidRPr="00C14F42">
        <w:rPr>
          <w:rFonts w:ascii="Times New Roman" w:eastAsia="Times New Roman" w:hAnsi="Times New Roman" w:cs="Times New Roman"/>
          <w:kern w:val="0"/>
          <w:sz w:val="28"/>
          <w:szCs w:val="28"/>
        </w:rPr>
        <w:t xml:space="preserve"> máy tính laptop; </w:t>
      </w:r>
      <w:r w:rsidR="00A4493A">
        <w:rPr>
          <w:rFonts w:ascii="Times New Roman" w:eastAsia="Times New Roman" w:hAnsi="Times New Roman" w:cs="Times New Roman"/>
          <w:kern w:val="0"/>
          <w:sz w:val="28"/>
          <w:szCs w:val="28"/>
        </w:rPr>
        <w:t>04</w:t>
      </w:r>
      <w:r w:rsidRPr="00C14F42">
        <w:rPr>
          <w:rFonts w:ascii="Times New Roman" w:eastAsia="Times New Roman" w:hAnsi="Times New Roman" w:cs="Times New Roman"/>
          <w:kern w:val="0"/>
          <w:sz w:val="28"/>
          <w:szCs w:val="28"/>
        </w:rPr>
        <w:t xml:space="preserve"> má</w:t>
      </w:r>
      <w:r w:rsidR="00A4493A">
        <w:rPr>
          <w:rFonts w:ascii="Times New Roman" w:eastAsia="Times New Roman" w:hAnsi="Times New Roman" w:cs="Times New Roman"/>
          <w:kern w:val="0"/>
          <w:sz w:val="28"/>
          <w:szCs w:val="28"/>
        </w:rPr>
        <w:t xml:space="preserve">y tính cây; 04 máy in </w:t>
      </w:r>
      <w:proofErr w:type="gramStart"/>
      <w:r w:rsidR="00A4493A">
        <w:rPr>
          <w:rFonts w:ascii="Times New Roman" w:eastAsia="Times New Roman" w:hAnsi="Times New Roman" w:cs="Times New Roman"/>
          <w:kern w:val="0"/>
          <w:sz w:val="28"/>
          <w:szCs w:val="28"/>
        </w:rPr>
        <w:t xml:space="preserve">canon </w:t>
      </w:r>
      <w:r w:rsidR="009653E5">
        <w:rPr>
          <w:rFonts w:ascii="Times New Roman" w:eastAsia="Times New Roman" w:hAnsi="Times New Roman" w:cs="Times New Roman"/>
          <w:kern w:val="0"/>
          <w:sz w:val="28"/>
          <w:szCs w:val="28"/>
        </w:rPr>
        <w:t>;</w:t>
      </w:r>
      <w:proofErr w:type="gramEnd"/>
      <w:r w:rsidR="009653E5">
        <w:rPr>
          <w:rFonts w:ascii="Times New Roman" w:eastAsia="Times New Roman" w:hAnsi="Times New Roman" w:cs="Times New Roman"/>
          <w:kern w:val="0"/>
          <w:sz w:val="28"/>
          <w:szCs w:val="28"/>
        </w:rPr>
        <w:t xml:space="preserve"> </w:t>
      </w:r>
      <w:bookmarkEnd w:id="0"/>
      <w:bookmarkEnd w:id="1"/>
      <w:r w:rsidRPr="00C14F42">
        <w:rPr>
          <w:rFonts w:ascii="Times New Roman" w:eastAsia="Times New Roman" w:hAnsi="Times New Roman" w:cs="Times New Roman"/>
          <w:kern w:val="0"/>
          <w:sz w:val="28"/>
          <w:szCs w:val="28"/>
        </w:rPr>
        <w:t>loa, mic.....</w:t>
      </w:r>
    </w:p>
    <w:p w14:paraId="3B338A87" w14:textId="77777777" w:rsidR="00DB7183" w:rsidRPr="00C14F42"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bookmarkStart w:id="2" w:name="_Toc193312059"/>
      <w:bookmarkStart w:id="3" w:name="_Toc193312330"/>
      <w:r w:rsidRPr="00C14F42">
        <w:rPr>
          <w:rFonts w:ascii="Times New Roman" w:eastAsia="Times New Roman" w:hAnsi="Times New Roman" w:cs="Times New Roman"/>
          <w:kern w:val="0"/>
          <w:sz w:val="28"/>
          <w:szCs w:val="28"/>
        </w:rPr>
        <w:t>- Hệ thống các trang web, cổng thông tin điện tử, phần mềm.</w:t>
      </w:r>
      <w:bookmarkEnd w:id="2"/>
      <w:bookmarkEnd w:id="3"/>
    </w:p>
    <w:p w14:paraId="4356415F" w14:textId="77777777" w:rsidR="00DB7183" w:rsidRPr="00E85708" w:rsidRDefault="00DB7183" w:rsidP="007756AF">
      <w:pPr>
        <w:widowControl w:val="0"/>
        <w:spacing w:after="0" w:line="360" w:lineRule="auto"/>
        <w:ind w:firstLine="426"/>
        <w:jc w:val="both"/>
        <w:rPr>
          <w:rFonts w:ascii="Times New Roman" w:eastAsia="Times New Roman" w:hAnsi="Times New Roman" w:cs="Times New Roman"/>
          <w:b/>
          <w:bCs/>
          <w:kern w:val="0"/>
          <w:sz w:val="28"/>
          <w:szCs w:val="28"/>
        </w:rPr>
      </w:pPr>
      <w:r w:rsidRPr="00E85708">
        <w:rPr>
          <w:rFonts w:ascii="Times New Roman" w:eastAsia="Times New Roman" w:hAnsi="Times New Roman" w:cs="Times New Roman"/>
          <w:b/>
          <w:bCs/>
          <w:kern w:val="0"/>
          <w:sz w:val="28"/>
          <w:szCs w:val="28"/>
        </w:rPr>
        <w:t>4. Thuận lợi, khó khăn:</w:t>
      </w:r>
    </w:p>
    <w:p w14:paraId="5F16BBAB" w14:textId="77777777" w:rsidR="00DB7183" w:rsidRPr="00DB7183" w:rsidRDefault="00DB7183" w:rsidP="007756AF">
      <w:pPr>
        <w:widowControl w:val="0"/>
        <w:spacing w:after="0" w:line="360" w:lineRule="auto"/>
        <w:ind w:firstLine="426"/>
        <w:jc w:val="both"/>
        <w:rPr>
          <w:rFonts w:ascii="Times New Roman" w:eastAsia="Times New Roman" w:hAnsi="Times New Roman" w:cs="Times New Roman"/>
          <w:i/>
          <w:kern w:val="0"/>
          <w:sz w:val="28"/>
          <w:szCs w:val="28"/>
        </w:rPr>
      </w:pPr>
      <w:r w:rsidRPr="00DB7183">
        <w:rPr>
          <w:rFonts w:ascii="Times New Roman" w:eastAsia="Times New Roman" w:hAnsi="Times New Roman" w:cs="Times New Roman"/>
          <w:i/>
          <w:kern w:val="0"/>
          <w:sz w:val="28"/>
          <w:szCs w:val="28"/>
        </w:rPr>
        <w:t>* Thuận lợi:</w:t>
      </w:r>
    </w:p>
    <w:p w14:paraId="39515BF6" w14:textId="77777777" w:rsidR="005E4291" w:rsidRPr="009918E8" w:rsidRDefault="005E4291" w:rsidP="007756AF">
      <w:pPr>
        <w:spacing w:after="0" w:line="360" w:lineRule="auto"/>
        <w:ind w:firstLine="720"/>
        <w:jc w:val="both"/>
        <w:rPr>
          <w:rFonts w:ascii="Times New Roman" w:hAnsi="Times New Roman"/>
          <w:b/>
          <w:color w:val="FF0000"/>
          <w:sz w:val="28"/>
          <w:szCs w:val="28"/>
          <w:lang w:val="pt-BR"/>
        </w:rPr>
      </w:pPr>
      <w:r w:rsidRPr="009918E8">
        <w:rPr>
          <w:rFonts w:ascii="Times New Roman" w:hAnsi="Times New Roman"/>
          <w:sz w:val="28"/>
          <w:szCs w:val="28"/>
          <w:lang w:val="es-VE"/>
        </w:rPr>
        <w:lastRenderedPageBreak/>
        <w:t>- Hệ thống văn bản nhà nước, Bộ, ngành, chính quyền các cấp triển khai nhiệm vụ năm học 2025-2026 là hành lang pháp lý giúp nhà trường thực hiện tốt nhiệm vụ năm học.</w:t>
      </w:r>
    </w:p>
    <w:p w14:paraId="0141B9EC" w14:textId="77777777" w:rsidR="005E4291" w:rsidRPr="009918E8" w:rsidRDefault="005E4291" w:rsidP="007756AF">
      <w:pPr>
        <w:spacing w:after="0" w:line="360" w:lineRule="auto"/>
        <w:ind w:firstLine="720"/>
        <w:jc w:val="both"/>
        <w:rPr>
          <w:rFonts w:ascii="Times New Roman" w:hAnsi="Times New Roman"/>
          <w:b/>
          <w:color w:val="FF0000"/>
          <w:sz w:val="28"/>
          <w:szCs w:val="28"/>
          <w:lang w:val="pt-BR"/>
        </w:rPr>
      </w:pPr>
      <w:r w:rsidRPr="009918E8">
        <w:rPr>
          <w:rFonts w:ascii="Times New Roman" w:hAnsi="Times New Roman"/>
          <w:sz w:val="28"/>
          <w:szCs w:val="28"/>
          <w:lang w:val="pt-BR"/>
        </w:rPr>
        <w:t>- Nhà trường luôn nhận được sự quan tâm, chăm lo của Đảng ủy- HĐND UBND phường Nam Định; sự chỉ đạo, hướng dẫn sát sao về chuyên môn của Sở Giáo dục và Đào tạo tỉnh Ninh Bình, Phòng VH-XH phường Nam Định, các ban ngành đoàn thể của địa phường.... Đặc biệt là sự phối kết hợp chặt chẽ của Ban đại diện cha mẹ học sinh đối với nhà trường.</w:t>
      </w:r>
    </w:p>
    <w:p w14:paraId="273D776C" w14:textId="026524EF" w:rsidR="005E4291" w:rsidRDefault="009B5E6B" w:rsidP="007756AF">
      <w:pPr>
        <w:spacing w:after="0" w:line="360" w:lineRule="auto"/>
        <w:jc w:val="both"/>
        <w:rPr>
          <w:rFonts w:ascii="Times New Roman" w:hAnsi="Times New Roman"/>
          <w:sz w:val="28"/>
          <w:szCs w:val="28"/>
        </w:rPr>
      </w:pPr>
      <w:r>
        <w:rPr>
          <w:rFonts w:ascii="Times New Roman" w:hAnsi="Times New Roman"/>
          <w:sz w:val="28"/>
          <w:szCs w:val="28"/>
          <w:lang w:val="vi-VN"/>
        </w:rPr>
        <w:t xml:space="preserve">     </w:t>
      </w:r>
      <w:r w:rsidR="005E4291">
        <w:rPr>
          <w:rFonts w:ascii="Times New Roman" w:hAnsi="Times New Roman"/>
          <w:bCs/>
          <w:sz w:val="28"/>
          <w:szCs w:val="28"/>
          <w:lang w:val="vi-VN"/>
        </w:rPr>
        <w:t xml:space="preserve"> </w:t>
      </w:r>
      <w:r w:rsidR="005E4291" w:rsidRPr="005E4291">
        <w:rPr>
          <w:rFonts w:ascii="Times New Roman" w:hAnsi="Times New Roman"/>
          <w:bCs/>
          <w:sz w:val="28"/>
          <w:szCs w:val="28"/>
        </w:rPr>
        <w:t xml:space="preserve">- Đội </w:t>
      </w:r>
      <w:proofErr w:type="gramStart"/>
      <w:r w:rsidR="005E4291" w:rsidRPr="005E4291">
        <w:rPr>
          <w:rFonts w:ascii="Times New Roman" w:hAnsi="Times New Roman"/>
          <w:bCs/>
          <w:sz w:val="28"/>
          <w:szCs w:val="28"/>
        </w:rPr>
        <w:t>ngũ</w:t>
      </w:r>
      <w:proofErr w:type="gramEnd"/>
      <w:r w:rsidR="005E4291">
        <w:rPr>
          <w:rFonts w:ascii="Times New Roman" w:hAnsi="Times New Roman"/>
          <w:sz w:val="28"/>
          <w:szCs w:val="28"/>
        </w:rPr>
        <w:t xml:space="preserve"> CBGVNV nhà trường nhiệt tình, tâm huyết, có tinh thần cộng đồng trách nhiệm đối </w:t>
      </w:r>
      <w:r w:rsidR="00116679">
        <w:rPr>
          <w:rFonts w:ascii="Times New Roman" w:hAnsi="Times New Roman"/>
          <w:sz w:val="28"/>
          <w:szCs w:val="28"/>
        </w:rPr>
        <w:t xml:space="preserve">với </w:t>
      </w:r>
      <w:r w:rsidR="005E4291">
        <w:rPr>
          <w:rFonts w:ascii="Times New Roman" w:hAnsi="Times New Roman"/>
          <w:sz w:val="28"/>
          <w:szCs w:val="28"/>
        </w:rPr>
        <w:t xml:space="preserve">công việc chung của nhà trường. </w:t>
      </w:r>
      <w:r w:rsidR="00304675">
        <w:rPr>
          <w:rFonts w:ascii="Times New Roman" w:hAnsi="Times New Roman"/>
          <w:sz w:val="28"/>
          <w:szCs w:val="28"/>
        </w:rPr>
        <w:t xml:space="preserve">Trình độ GV đạt trên chuẩn. </w:t>
      </w:r>
      <w:r w:rsidR="005E4291">
        <w:rPr>
          <w:rFonts w:ascii="Times New Roman" w:hAnsi="Times New Roman"/>
          <w:sz w:val="28"/>
          <w:szCs w:val="28"/>
        </w:rPr>
        <w:t>Độ</w:t>
      </w:r>
      <w:r w:rsidR="00304675">
        <w:rPr>
          <w:rFonts w:ascii="Times New Roman" w:hAnsi="Times New Roman"/>
          <w:sz w:val="28"/>
          <w:szCs w:val="28"/>
        </w:rPr>
        <w:t xml:space="preserve">i ngũ giáo </w:t>
      </w:r>
      <w:proofErr w:type="gramStart"/>
      <w:r w:rsidR="00304675">
        <w:rPr>
          <w:rFonts w:ascii="Times New Roman" w:hAnsi="Times New Roman"/>
          <w:sz w:val="28"/>
          <w:szCs w:val="28"/>
        </w:rPr>
        <w:t xml:space="preserve">viên </w:t>
      </w:r>
      <w:r w:rsidR="005E4291">
        <w:rPr>
          <w:rFonts w:ascii="Times New Roman" w:hAnsi="Times New Roman"/>
          <w:sz w:val="28"/>
          <w:szCs w:val="28"/>
        </w:rPr>
        <w:t>,</w:t>
      </w:r>
      <w:proofErr w:type="gramEnd"/>
      <w:r w:rsidR="005E4291">
        <w:rPr>
          <w:rFonts w:ascii="Times New Roman" w:hAnsi="Times New Roman"/>
          <w:sz w:val="28"/>
          <w:szCs w:val="28"/>
        </w:rPr>
        <w:t xml:space="preserve"> năng động, không ngại khó. </w:t>
      </w:r>
    </w:p>
    <w:p w14:paraId="17BAFA3F" w14:textId="77777777" w:rsidR="00304675"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r w:rsidRPr="008671C2">
        <w:rPr>
          <w:rFonts w:ascii="Times New Roman" w:eastAsia="Times New Roman" w:hAnsi="Times New Roman" w:cs="Times New Roman"/>
          <w:kern w:val="0"/>
          <w:sz w:val="28"/>
          <w:szCs w:val="28"/>
        </w:rPr>
        <w:t xml:space="preserve">100% biết ứng dụng, sử dụng, khai thác học liệu hỗ trợ hoạt động nuôi dưỡng, chăm sóc, giáo dục và quản </w:t>
      </w:r>
      <w:r w:rsidR="00304675">
        <w:rPr>
          <w:rFonts w:ascii="Times New Roman" w:eastAsia="Times New Roman" w:hAnsi="Times New Roman" w:cs="Times New Roman"/>
          <w:kern w:val="0"/>
          <w:sz w:val="28"/>
          <w:szCs w:val="28"/>
        </w:rPr>
        <w:t xml:space="preserve">trị </w:t>
      </w:r>
      <w:r w:rsidRPr="008671C2">
        <w:rPr>
          <w:rFonts w:ascii="Times New Roman" w:eastAsia="Times New Roman" w:hAnsi="Times New Roman" w:cs="Times New Roman"/>
          <w:kern w:val="0"/>
          <w:sz w:val="28"/>
          <w:szCs w:val="28"/>
        </w:rPr>
        <w:t>nhà trường</w:t>
      </w:r>
    </w:p>
    <w:p w14:paraId="6701D2DD" w14:textId="490A5A63" w:rsidR="00DB7183" w:rsidRPr="00DB7183" w:rsidRDefault="00304675"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Có đ</w:t>
      </w:r>
      <w:r w:rsidR="00DB7183" w:rsidRPr="00DB7183">
        <w:rPr>
          <w:rFonts w:ascii="Times New Roman" w:eastAsia="Times New Roman" w:hAnsi="Times New Roman" w:cs="Times New Roman"/>
          <w:kern w:val="0"/>
          <w:sz w:val="28"/>
          <w:szCs w:val="28"/>
        </w:rPr>
        <w:t>ủ máy tính, máy in cho bộ phận văn phòng để triển khai các hoạt động.</w:t>
      </w:r>
    </w:p>
    <w:p w14:paraId="4C035322" w14:textId="77777777" w:rsidR="00DB7183" w:rsidRPr="00DB7183"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sidRPr="00DB7183">
        <w:rPr>
          <w:rFonts w:ascii="Times New Roman" w:eastAsia="Times New Roman" w:hAnsi="Times New Roman" w:cs="Times New Roman"/>
          <w:kern w:val="0"/>
          <w:sz w:val="28"/>
          <w:szCs w:val="28"/>
        </w:rPr>
        <w:t>- Đã sử dụng, khai thác đầy đủ các phần mềm hỗ trợ hoạt động của nhà trường theo định hướng chung của ngành. Có sự linh hoạt xây dựng phương án thay thế khi phần mềm dùng chung dừng hoạt động và vẫn đảm bảo theo dõi được đầy đủ thông tin.</w:t>
      </w:r>
    </w:p>
    <w:p w14:paraId="369919F1" w14:textId="77777777" w:rsidR="00DB7183" w:rsidRPr="00DB7183"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sidRPr="00DB7183">
        <w:rPr>
          <w:rFonts w:ascii="Times New Roman" w:eastAsia="Times New Roman" w:hAnsi="Times New Roman" w:cs="Times New Roman"/>
          <w:kern w:val="0"/>
          <w:sz w:val="28"/>
          <w:szCs w:val="28"/>
        </w:rPr>
        <w:t>-</w:t>
      </w:r>
      <w:r>
        <w:rPr>
          <w:rFonts w:ascii="Times New Roman" w:eastAsia="Times New Roman" w:hAnsi="Times New Roman" w:cs="Times New Roman"/>
          <w:kern w:val="0"/>
          <w:sz w:val="28"/>
          <w:szCs w:val="28"/>
        </w:rPr>
        <w:t xml:space="preserve"> Có sự phối hợp</w:t>
      </w:r>
      <w:r w:rsidRPr="00DB7183">
        <w:rPr>
          <w:rFonts w:ascii="Times New Roman" w:eastAsia="Times New Roman" w:hAnsi="Times New Roman" w:cs="Times New Roman"/>
          <w:kern w:val="0"/>
          <w:sz w:val="28"/>
          <w:szCs w:val="28"/>
        </w:rPr>
        <w:t>, gắn kết giữa gia đình và nhà trường trong công tác nuôi dưỡng, chăm sóc và giáo dục trẻ.</w:t>
      </w:r>
    </w:p>
    <w:p w14:paraId="2A84FD2E" w14:textId="77777777" w:rsidR="00DB7183" w:rsidRPr="005E4291" w:rsidRDefault="00DB7183"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DB7183">
        <w:rPr>
          <w:rFonts w:ascii="Times New Roman" w:eastAsia="Times New Roman" w:hAnsi="Times New Roman" w:cs="Times New Roman"/>
          <w:kern w:val="0"/>
          <w:sz w:val="28"/>
          <w:szCs w:val="28"/>
        </w:rPr>
        <w:t>- Nhà trường đã có tài khoản ngân hàng và thực hiện giao dịch các hoạt động, các khoản thu không dùng tiền mặt.</w:t>
      </w:r>
    </w:p>
    <w:p w14:paraId="4AF1A441" w14:textId="77777777" w:rsidR="00DB7183" w:rsidRDefault="00DB7183" w:rsidP="007756AF">
      <w:pPr>
        <w:widowControl w:val="0"/>
        <w:spacing w:after="0" w:line="360" w:lineRule="auto"/>
        <w:ind w:firstLine="426"/>
        <w:jc w:val="both"/>
        <w:rPr>
          <w:rFonts w:ascii="Times New Roman" w:eastAsia="Times New Roman" w:hAnsi="Times New Roman" w:cs="Times New Roman"/>
          <w:i/>
          <w:kern w:val="0"/>
          <w:sz w:val="28"/>
          <w:szCs w:val="28"/>
          <w:lang w:val="vi-VN"/>
        </w:rPr>
      </w:pPr>
      <w:r w:rsidRPr="00DB7183">
        <w:rPr>
          <w:rFonts w:ascii="Times New Roman" w:eastAsia="Times New Roman" w:hAnsi="Times New Roman" w:cs="Times New Roman"/>
          <w:i/>
          <w:kern w:val="0"/>
          <w:sz w:val="28"/>
          <w:szCs w:val="28"/>
        </w:rPr>
        <w:t>* Khó khăn</w:t>
      </w:r>
    </w:p>
    <w:p w14:paraId="54945F08" w14:textId="7221B88D" w:rsidR="005E4291" w:rsidRPr="005E4291" w:rsidRDefault="005E4291" w:rsidP="007756AF">
      <w:pPr>
        <w:spacing w:after="0" w:line="360" w:lineRule="auto"/>
        <w:jc w:val="both"/>
        <w:rPr>
          <w:rFonts w:ascii="Times New Roman" w:hAnsi="Times New Roman" w:cs="Times New Roman"/>
          <w:b/>
          <w:sz w:val="28"/>
          <w:szCs w:val="28"/>
          <w:lang w:val="vi-VN"/>
        </w:rPr>
      </w:pPr>
      <w:r w:rsidRPr="005E4291">
        <w:rPr>
          <w:rFonts w:ascii="Times New Roman" w:hAnsi="Times New Roman" w:cs="Times New Roman"/>
          <w:sz w:val="28"/>
          <w:szCs w:val="28"/>
          <w:lang w:val="vi-VN"/>
        </w:rPr>
        <w:t xml:space="preserve">      </w:t>
      </w:r>
      <w:r w:rsidRPr="005E4291">
        <w:rPr>
          <w:rFonts w:ascii="Times New Roman" w:hAnsi="Times New Roman" w:cs="Times New Roman"/>
          <w:sz w:val="28"/>
          <w:szCs w:val="28"/>
        </w:rPr>
        <w:t xml:space="preserve">- </w:t>
      </w:r>
      <w:r w:rsidRPr="005E4291">
        <w:rPr>
          <w:rFonts w:ascii="Times New Roman" w:hAnsi="Times New Roman" w:cs="Times New Roman"/>
          <w:sz w:val="28"/>
          <w:szCs w:val="28"/>
          <w:lang w:val="pt-BR"/>
        </w:rPr>
        <w:t>Cơ sở vật chất:</w:t>
      </w:r>
      <w:r w:rsidR="009623FD">
        <w:rPr>
          <w:rFonts w:ascii="Times New Roman" w:hAnsi="Times New Roman" w:cs="Times New Roman"/>
          <w:sz w:val="28"/>
          <w:szCs w:val="28"/>
          <w:lang w:val="pt-BR"/>
        </w:rPr>
        <w:t xml:space="preserve"> Trường đã xây dựng nhiều năm và đã xuống cấp, nhiều phòng bị bong chóc ngấm dột.</w:t>
      </w:r>
      <w:r w:rsidRPr="005E4291">
        <w:rPr>
          <w:rFonts w:ascii="Times New Roman" w:hAnsi="Times New Roman" w:cs="Times New Roman"/>
          <w:sz w:val="28"/>
          <w:szCs w:val="28"/>
        </w:rPr>
        <w:t xml:space="preserve"> Diện tích nhà trường nhỏ hẹp, sân trường chật, nên việc tổ chức cho trẻ chơi ngoài trời gặp </w:t>
      </w:r>
      <w:r w:rsidR="009623FD">
        <w:rPr>
          <w:rFonts w:ascii="Times New Roman" w:hAnsi="Times New Roman" w:cs="Times New Roman"/>
          <w:sz w:val="28"/>
          <w:szCs w:val="28"/>
        </w:rPr>
        <w:t xml:space="preserve">rất </w:t>
      </w:r>
      <w:r w:rsidRPr="005E4291">
        <w:rPr>
          <w:rFonts w:ascii="Times New Roman" w:hAnsi="Times New Roman" w:cs="Times New Roman"/>
          <w:sz w:val="28"/>
          <w:szCs w:val="28"/>
        </w:rPr>
        <w:t>nhiề</w:t>
      </w:r>
      <w:r w:rsidR="009623FD">
        <w:rPr>
          <w:rFonts w:ascii="Times New Roman" w:hAnsi="Times New Roman" w:cs="Times New Roman"/>
          <w:sz w:val="28"/>
          <w:szCs w:val="28"/>
        </w:rPr>
        <w:t xml:space="preserve">u </w:t>
      </w:r>
      <w:r w:rsidR="009623FD">
        <w:rPr>
          <w:rFonts w:ascii="Times New Roman" w:hAnsi="Times New Roman" w:cs="Times New Roman"/>
          <w:sz w:val="28"/>
          <w:szCs w:val="28"/>
          <w:lang w:val="pt-BR"/>
        </w:rPr>
        <w:t>khó khăn.</w:t>
      </w:r>
    </w:p>
    <w:p w14:paraId="33372396" w14:textId="77777777" w:rsidR="00DB7183" w:rsidRPr="00DB7183"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sidRPr="00DB7183">
        <w:rPr>
          <w:rFonts w:ascii="Times New Roman" w:eastAsia="Times New Roman" w:hAnsi="Times New Roman" w:cs="Times New Roman"/>
          <w:kern w:val="0"/>
          <w:sz w:val="28"/>
          <w:szCs w:val="28"/>
        </w:rPr>
        <w:t>- Một số giáo viên lớn tuổi khả năng sử dụng các thiết bị công nghệ còn hạn chế.</w:t>
      </w:r>
    </w:p>
    <w:p w14:paraId="655D0064" w14:textId="77777777" w:rsidR="00D15A02"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sidRPr="00DB7183">
        <w:rPr>
          <w:rFonts w:ascii="Times New Roman" w:eastAsia="Times New Roman" w:hAnsi="Times New Roman" w:cs="Times New Roman"/>
          <w:kern w:val="0"/>
          <w:sz w:val="28"/>
          <w:szCs w:val="28"/>
        </w:rPr>
        <w:t>- Chưa triển khai mua phần mềm tính khẩu phần ăn.</w:t>
      </w:r>
      <w:bookmarkStart w:id="4" w:name="_Toc193312220"/>
      <w:bookmarkStart w:id="5" w:name="_Toc193312491"/>
    </w:p>
    <w:p w14:paraId="3BE4E06F" w14:textId="77777777" w:rsidR="00DB7183" w:rsidRPr="00C14F42" w:rsidRDefault="00DB7183" w:rsidP="007756AF">
      <w:pPr>
        <w:widowControl w:val="0"/>
        <w:spacing w:after="0" w:line="360" w:lineRule="auto"/>
        <w:ind w:firstLine="426"/>
        <w:jc w:val="both"/>
        <w:rPr>
          <w:rFonts w:ascii="Times New Roman" w:eastAsia="Times New Roman" w:hAnsi="Times New Roman" w:cs="Times New Roman"/>
          <w:kern w:val="0"/>
          <w:sz w:val="28"/>
          <w:szCs w:val="28"/>
        </w:rPr>
      </w:pPr>
      <w:r w:rsidRPr="00C14F42">
        <w:rPr>
          <w:rFonts w:ascii="Times New Roman" w:eastAsia="Times New Roman" w:hAnsi="Times New Roman" w:cs="Times New Roman"/>
          <w:kern w:val="0"/>
          <w:sz w:val="28"/>
          <w:szCs w:val="28"/>
        </w:rPr>
        <w:lastRenderedPageBreak/>
        <w:t xml:space="preserve">- </w:t>
      </w:r>
      <w:r w:rsidR="003856AC">
        <w:rPr>
          <w:rFonts w:ascii="Times New Roman" w:eastAsia="Times New Roman" w:hAnsi="Times New Roman" w:cs="Times New Roman"/>
          <w:kern w:val="0"/>
          <w:sz w:val="28"/>
          <w:szCs w:val="28"/>
        </w:rPr>
        <w:t xml:space="preserve">Các nhóm lớp còn chưa có </w:t>
      </w:r>
      <w:r w:rsidRPr="00C14F42">
        <w:rPr>
          <w:rFonts w:ascii="Times New Roman" w:eastAsia="Times New Roman" w:hAnsi="Times New Roman" w:cs="Times New Roman"/>
          <w:kern w:val="0"/>
          <w:sz w:val="28"/>
          <w:szCs w:val="28"/>
        </w:rPr>
        <w:t>máy in, trang thiết bị đã sử dụng lâu hay bị hỏng, phải sửa chữa.</w:t>
      </w:r>
      <w:bookmarkEnd w:id="4"/>
      <w:bookmarkEnd w:id="5"/>
    </w:p>
    <w:p w14:paraId="5682CF93" w14:textId="77777777" w:rsidR="00DB7183" w:rsidRDefault="00DB7183" w:rsidP="007756AF">
      <w:pPr>
        <w:spacing w:after="0" w:line="360" w:lineRule="auto"/>
        <w:ind w:firstLine="426"/>
        <w:jc w:val="both"/>
        <w:outlineLvl w:val="2"/>
        <w:rPr>
          <w:rFonts w:ascii="Times New Roman" w:eastAsia="Times New Roman" w:hAnsi="Times New Roman" w:cs="Times New Roman"/>
          <w:kern w:val="0"/>
          <w:sz w:val="28"/>
          <w:szCs w:val="28"/>
        </w:rPr>
      </w:pPr>
      <w:r w:rsidRPr="00C14F42">
        <w:rPr>
          <w:rFonts w:ascii="Times New Roman" w:eastAsia="Times New Roman" w:hAnsi="Times New Roman" w:cs="Times New Roman"/>
          <w:kern w:val="0"/>
          <w:sz w:val="28"/>
          <w:szCs w:val="28"/>
        </w:rPr>
        <w:t>- Kinh phí đầu tư cho cơ sở hạ tầng, thiết bị phục vụ quản trị, hỗ trợ hoạt động nuôi dưỡng, chăm sóc, giáo dục trẻ còn hạn chế.</w:t>
      </w:r>
    </w:p>
    <w:p w14:paraId="2E23E54E" w14:textId="3220A286" w:rsidR="00871A7F" w:rsidRPr="00C14F42" w:rsidRDefault="00871A7F" w:rsidP="007756AF">
      <w:pPr>
        <w:spacing w:after="0" w:line="360" w:lineRule="auto"/>
        <w:ind w:firstLine="426"/>
        <w:jc w:val="both"/>
        <w:outlineLvl w:val="2"/>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Đường truyền Intenet chưa ổn định, tốc độ thấp </w:t>
      </w:r>
    </w:p>
    <w:p w14:paraId="73621EA7" w14:textId="050621F8" w:rsidR="0030440E" w:rsidRDefault="000341FF" w:rsidP="007756AF">
      <w:pPr>
        <w:widowControl w:val="0"/>
        <w:spacing w:after="0" w:line="360" w:lineRule="auto"/>
        <w:ind w:firstLine="426"/>
        <w:jc w:val="both"/>
        <w:rPr>
          <w:rFonts w:ascii="Times New Roman" w:eastAsia="Times New Roman" w:hAnsi="Times New Roman" w:cs="Times New Roman"/>
          <w:b/>
          <w:kern w:val="0"/>
          <w:sz w:val="28"/>
          <w:szCs w:val="28"/>
          <w:lang w:val="vi-VN"/>
        </w:rPr>
      </w:pPr>
      <w:r w:rsidRPr="00DB7183">
        <w:rPr>
          <w:rFonts w:ascii="Times New Roman" w:eastAsia="Times New Roman" w:hAnsi="Times New Roman" w:cs="Times New Roman"/>
          <w:b/>
          <w:kern w:val="0"/>
          <w:sz w:val="28"/>
          <w:szCs w:val="28"/>
        </w:rPr>
        <w:t>II</w:t>
      </w:r>
      <w:r w:rsidR="0030440E" w:rsidRPr="00DB7183">
        <w:rPr>
          <w:rFonts w:ascii="Times New Roman" w:eastAsia="Times New Roman" w:hAnsi="Times New Roman" w:cs="Times New Roman"/>
          <w:b/>
          <w:kern w:val="0"/>
          <w:sz w:val="28"/>
          <w:szCs w:val="28"/>
        </w:rPr>
        <w:t>.</w:t>
      </w:r>
      <w:r w:rsidR="00683B8B">
        <w:rPr>
          <w:rFonts w:ascii="Times New Roman" w:eastAsia="Times New Roman" w:hAnsi="Times New Roman" w:cs="Times New Roman"/>
          <w:b/>
          <w:kern w:val="0"/>
          <w:sz w:val="28"/>
          <w:szCs w:val="28"/>
        </w:rPr>
        <w:t>M</w:t>
      </w:r>
      <w:r w:rsidR="005D6634">
        <w:rPr>
          <w:rFonts w:ascii="Times New Roman" w:eastAsia="Times New Roman" w:hAnsi="Times New Roman" w:cs="Times New Roman"/>
          <w:b/>
          <w:kern w:val="0"/>
          <w:sz w:val="28"/>
          <w:szCs w:val="28"/>
        </w:rPr>
        <w:t>ỤC</w:t>
      </w:r>
      <w:r w:rsidR="005D6634">
        <w:rPr>
          <w:rFonts w:ascii="Times New Roman" w:eastAsia="Times New Roman" w:hAnsi="Times New Roman" w:cs="Times New Roman"/>
          <w:b/>
          <w:kern w:val="0"/>
          <w:sz w:val="28"/>
          <w:szCs w:val="28"/>
          <w:lang w:val="vi-VN"/>
        </w:rPr>
        <w:t xml:space="preserve"> TIÊU</w:t>
      </w:r>
      <w:r w:rsidR="0030440E" w:rsidRPr="00DB7183">
        <w:rPr>
          <w:rFonts w:ascii="Times New Roman" w:eastAsia="Times New Roman" w:hAnsi="Times New Roman" w:cs="Times New Roman"/>
          <w:b/>
          <w:kern w:val="0"/>
          <w:sz w:val="28"/>
          <w:szCs w:val="28"/>
        </w:rPr>
        <w:t>:</w:t>
      </w:r>
      <w:bookmarkStart w:id="6" w:name="_Hlk179291457"/>
    </w:p>
    <w:p w14:paraId="291B2DA1" w14:textId="4F096900" w:rsidR="00683B8B" w:rsidRPr="00E85708" w:rsidRDefault="00683B8B" w:rsidP="00E85708">
      <w:pPr>
        <w:pStyle w:val="ListParagraph"/>
        <w:widowControl w:val="0"/>
        <w:numPr>
          <w:ilvl w:val="0"/>
          <w:numId w:val="10"/>
        </w:numPr>
        <w:spacing w:after="0" w:line="360" w:lineRule="auto"/>
        <w:jc w:val="both"/>
        <w:rPr>
          <w:rFonts w:ascii="Times New Roman" w:eastAsia="Times New Roman" w:hAnsi="Times New Roman" w:cs="Times New Roman"/>
          <w:b/>
          <w:kern w:val="0"/>
          <w:sz w:val="28"/>
          <w:szCs w:val="28"/>
          <w:lang w:val="vi-VN"/>
        </w:rPr>
      </w:pPr>
      <w:r w:rsidRPr="00E85708">
        <w:rPr>
          <w:rFonts w:ascii="Times New Roman" w:eastAsia="Times New Roman" w:hAnsi="Times New Roman" w:cs="Times New Roman"/>
          <w:b/>
          <w:kern w:val="0"/>
          <w:sz w:val="28"/>
          <w:szCs w:val="28"/>
          <w:lang w:val="vi-VN"/>
        </w:rPr>
        <w:t>Mục tiêu chung</w:t>
      </w:r>
    </w:p>
    <w:p w14:paraId="01BCB076" w14:textId="76A0C13F" w:rsidR="00E85708" w:rsidRPr="00E85708" w:rsidRDefault="00C77F35" w:rsidP="00E85708">
      <w:pPr>
        <w:spacing w:line="400" w:lineRule="exact"/>
        <w:ind w:left="426"/>
        <w:jc w:val="both"/>
        <w:rPr>
          <w:rFonts w:ascii="Times New Roman" w:hAnsi="Times New Roman" w:cs="Times New Roman"/>
          <w:color w:val="333333"/>
          <w:sz w:val="28"/>
          <w:szCs w:val="28"/>
          <w:shd w:val="clear" w:color="auto" w:fill="FFFFFF"/>
        </w:rPr>
      </w:pPr>
      <w:r>
        <w:rPr>
          <w:b/>
          <w:sz w:val="28"/>
          <w:szCs w:val="28"/>
        </w:rPr>
        <w:t xml:space="preserve">- </w:t>
      </w:r>
      <w:r w:rsidR="00E85708" w:rsidRPr="00E85708">
        <w:rPr>
          <w:rFonts w:ascii="Times New Roman" w:hAnsi="Times New Roman" w:cs="Times New Roman"/>
          <w:sz w:val="28"/>
          <w:szCs w:val="28"/>
        </w:rPr>
        <w:t>Thúc đẩy CĐS ở nhà trường, nâng cao chất lượng và hiệu quả công tác quản trị, nuôi dưỡng, chăm sóc, giáo dục trẻ.</w:t>
      </w:r>
    </w:p>
    <w:p w14:paraId="3ECA52B8" w14:textId="51640B2C" w:rsidR="00E85708" w:rsidRPr="00E85708" w:rsidRDefault="00E85708" w:rsidP="00E85708">
      <w:pPr>
        <w:spacing w:line="40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E85708">
        <w:rPr>
          <w:rFonts w:ascii="Times New Roman" w:hAnsi="Times New Roman" w:cs="Times New Roman"/>
          <w:sz w:val="28"/>
          <w:szCs w:val="28"/>
        </w:rPr>
        <w:t xml:space="preserve">- Theo dõi đánh giá khách quan, thực chất, công bằng kết quả CĐS trong trường mầm non. </w:t>
      </w:r>
    </w:p>
    <w:p w14:paraId="2B35EE73" w14:textId="778ECE9D" w:rsidR="00E85708" w:rsidRPr="00E85708" w:rsidRDefault="00E85708" w:rsidP="00E85708">
      <w:pPr>
        <w:spacing w:line="400" w:lineRule="exact"/>
        <w:jc w:val="both"/>
        <w:rPr>
          <w:rFonts w:ascii="Times New Roman" w:hAnsi="Times New Roman" w:cs="Times New Roman"/>
          <w:spacing w:val="-4"/>
          <w:sz w:val="28"/>
          <w:szCs w:val="28"/>
          <w:lang w:val="vi-VN" w:eastAsia="vi-VN"/>
        </w:rPr>
      </w:pPr>
      <w:r>
        <w:rPr>
          <w:rFonts w:ascii="Times New Roman" w:hAnsi="Times New Roman" w:cs="Times New Roman"/>
          <w:sz w:val="28"/>
          <w:szCs w:val="28"/>
          <w:lang w:val="vi-VN"/>
        </w:rPr>
        <w:t xml:space="preserve">      </w:t>
      </w:r>
      <w:r w:rsidRPr="00E85708">
        <w:rPr>
          <w:rFonts w:ascii="Times New Roman" w:hAnsi="Times New Roman" w:cs="Times New Roman"/>
          <w:sz w:val="28"/>
          <w:szCs w:val="28"/>
        </w:rPr>
        <w:t>-</w:t>
      </w:r>
      <w:r w:rsidRPr="00E85708">
        <w:rPr>
          <w:rFonts w:ascii="Times New Roman" w:hAnsi="Times New Roman" w:cs="Times New Roman"/>
          <w:color w:val="333333"/>
          <w:sz w:val="28"/>
          <w:szCs w:val="28"/>
          <w:shd w:val="clear" w:color="auto" w:fill="FFFFFF"/>
          <w:lang w:val="vi-VN"/>
        </w:rPr>
        <w:t xml:space="preserve"> </w:t>
      </w:r>
      <w:r w:rsidRPr="00E85708">
        <w:rPr>
          <w:rFonts w:ascii="Times New Roman" w:hAnsi="Times New Roman" w:cs="Times New Roman"/>
          <w:sz w:val="28"/>
          <w:szCs w:val="28"/>
        </w:rPr>
        <w:t>Phát hiện các điển hình, mô hình CĐS làm tốt để nhân rộng, tạo phong trào thực hiện CĐS trong toàn ngành giáo dục</w:t>
      </w:r>
    </w:p>
    <w:p w14:paraId="1DCCDA25" w14:textId="1EBC0DE2" w:rsidR="00683B8B" w:rsidRPr="00683B8B" w:rsidRDefault="00683B8B"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683B8B">
        <w:rPr>
          <w:rFonts w:ascii="Times New Roman" w:eastAsia="Times New Roman" w:hAnsi="Times New Roman" w:cs="Times New Roman"/>
          <w:bCs/>
          <w:kern w:val="0"/>
          <w:sz w:val="28"/>
          <w:szCs w:val="28"/>
          <w:lang w:val="vi-VN"/>
        </w:rPr>
        <w:t xml:space="preserve">- </w:t>
      </w:r>
      <w:r>
        <w:rPr>
          <w:rFonts w:ascii="Times New Roman" w:eastAsia="Times New Roman" w:hAnsi="Times New Roman" w:cs="Times New Roman"/>
          <w:bCs/>
          <w:kern w:val="0"/>
          <w:sz w:val="28"/>
          <w:szCs w:val="28"/>
          <w:lang w:val="vi-VN"/>
        </w:rPr>
        <w:t>T</w:t>
      </w:r>
      <w:r w:rsidRPr="00683B8B">
        <w:rPr>
          <w:rFonts w:ascii="Times New Roman" w:eastAsia="Times New Roman" w:hAnsi="Times New Roman" w:cs="Times New Roman"/>
          <w:bCs/>
          <w:kern w:val="0"/>
          <w:sz w:val="28"/>
          <w:szCs w:val="28"/>
          <w:lang w:val="vi-VN"/>
        </w:rPr>
        <w:t xml:space="preserve">ăng cường ứng dụng công nghệ </w:t>
      </w:r>
      <w:r>
        <w:rPr>
          <w:rFonts w:ascii="Times New Roman" w:eastAsia="Times New Roman" w:hAnsi="Times New Roman" w:cs="Times New Roman"/>
          <w:bCs/>
          <w:kern w:val="0"/>
          <w:sz w:val="28"/>
          <w:szCs w:val="28"/>
          <w:lang w:val="vi-VN"/>
        </w:rPr>
        <w:t xml:space="preserve">thông tin và chuyển đổi số trong mọi hoạt động của nhà trường như quản lý, chăm sóc, nuôi dưỡng, giáo dục trẻ, góp phần nâng cao chất lượng, hiệu quả công việc; </w:t>
      </w:r>
      <w:r w:rsidRPr="0030440E">
        <w:rPr>
          <w:rFonts w:ascii="Times New Roman" w:eastAsia="Times New Roman" w:hAnsi="Times New Roman" w:cs="Times New Roman"/>
          <w:kern w:val="0"/>
          <w:sz w:val="28"/>
          <w:szCs w:val="28"/>
        </w:rPr>
        <w:t>Đẩy mạnh ứng dụng công nghệ thông tin và tận dụng tiến bộ của công nghệ hiện đại để thúc đẩy đổi mới sáng tạo trong dạy và học, trong quản trị nhà trường nhằm nâng cao chất lượng giáo dục</w:t>
      </w:r>
      <w:r>
        <w:rPr>
          <w:rFonts w:ascii="Times New Roman" w:eastAsia="Times New Roman" w:hAnsi="Times New Roman" w:cs="Times New Roman"/>
          <w:kern w:val="0"/>
          <w:sz w:val="28"/>
          <w:szCs w:val="28"/>
          <w:lang w:val="vi-VN"/>
        </w:rPr>
        <w:t>.</w:t>
      </w:r>
    </w:p>
    <w:p w14:paraId="37612C0B" w14:textId="1747F04A" w:rsidR="00683B8B" w:rsidRDefault="00683B8B" w:rsidP="007756AF">
      <w:pPr>
        <w:widowControl w:val="0"/>
        <w:spacing w:after="0" w:line="360" w:lineRule="auto"/>
        <w:ind w:firstLine="426"/>
        <w:jc w:val="both"/>
        <w:rPr>
          <w:rFonts w:ascii="Times New Roman" w:eastAsia="Times New Roman" w:hAnsi="Times New Roman" w:cs="Times New Roman"/>
          <w:bCs/>
          <w:kern w:val="0"/>
          <w:sz w:val="28"/>
          <w:szCs w:val="28"/>
          <w:lang w:val="vi-VN"/>
        </w:rPr>
      </w:pPr>
      <w:r>
        <w:rPr>
          <w:rFonts w:ascii="Times New Roman" w:eastAsia="Times New Roman" w:hAnsi="Times New Roman" w:cs="Times New Roman"/>
          <w:bCs/>
          <w:kern w:val="0"/>
          <w:sz w:val="28"/>
          <w:szCs w:val="28"/>
          <w:lang w:val="vi-VN"/>
        </w:rPr>
        <w:t>- Xây dựng môi trường giáo dục sống thân thiện, an toàn, giáo viên có thể ứng dụng công nghệ</w:t>
      </w:r>
      <w:r w:rsidR="005D6634">
        <w:rPr>
          <w:rFonts w:ascii="Times New Roman" w:eastAsia="Times New Roman" w:hAnsi="Times New Roman" w:cs="Times New Roman"/>
          <w:bCs/>
          <w:kern w:val="0"/>
          <w:sz w:val="28"/>
          <w:szCs w:val="28"/>
          <w:lang w:val="vi-VN"/>
        </w:rPr>
        <w:t xml:space="preserve"> </w:t>
      </w:r>
      <w:r>
        <w:rPr>
          <w:rFonts w:ascii="Times New Roman" w:eastAsia="Times New Roman" w:hAnsi="Times New Roman" w:cs="Times New Roman"/>
          <w:bCs/>
          <w:kern w:val="0"/>
          <w:sz w:val="28"/>
          <w:szCs w:val="28"/>
          <w:lang w:val="vi-VN"/>
        </w:rPr>
        <w:t>thông tin. Trẻ được trải nghiệm học tập qua các thiết bị số phù hợp với lứa tuổi; Phụ huynh dễ dàng theo dõi, phối hợp cùng nhà trường.</w:t>
      </w:r>
    </w:p>
    <w:p w14:paraId="2094D447" w14:textId="54F12214" w:rsidR="00683B8B" w:rsidRPr="00683B8B" w:rsidRDefault="00683B8B" w:rsidP="007756AF">
      <w:pPr>
        <w:widowControl w:val="0"/>
        <w:spacing w:after="0" w:line="360" w:lineRule="auto"/>
        <w:ind w:firstLine="426"/>
        <w:jc w:val="both"/>
        <w:rPr>
          <w:rFonts w:ascii="Times New Roman" w:eastAsia="Times New Roman" w:hAnsi="Times New Roman" w:cs="Times New Roman"/>
          <w:bCs/>
          <w:kern w:val="0"/>
          <w:sz w:val="28"/>
          <w:szCs w:val="28"/>
          <w:lang w:val="vi-VN"/>
        </w:rPr>
      </w:pPr>
      <w:r>
        <w:rPr>
          <w:rFonts w:ascii="Times New Roman" w:eastAsia="Times New Roman" w:hAnsi="Times New Roman" w:cs="Times New Roman"/>
          <w:bCs/>
          <w:kern w:val="0"/>
          <w:sz w:val="28"/>
          <w:szCs w:val="28"/>
          <w:lang w:val="vi-VN"/>
        </w:rPr>
        <w:t>- Nâng cao nhận thức và kỹ năng số cho cán bộ</w:t>
      </w:r>
      <w:r w:rsidR="0033283B">
        <w:rPr>
          <w:rFonts w:ascii="Times New Roman" w:eastAsia="Times New Roman" w:hAnsi="Times New Roman" w:cs="Times New Roman"/>
          <w:bCs/>
          <w:kern w:val="0"/>
          <w:sz w:val="28"/>
          <w:szCs w:val="28"/>
        </w:rPr>
        <w:t>,</w:t>
      </w:r>
      <w:r>
        <w:rPr>
          <w:rFonts w:ascii="Times New Roman" w:eastAsia="Times New Roman" w:hAnsi="Times New Roman" w:cs="Times New Roman"/>
          <w:bCs/>
          <w:kern w:val="0"/>
          <w:sz w:val="28"/>
          <w:szCs w:val="28"/>
          <w:lang w:val="vi-VN"/>
        </w:rPr>
        <w:t xml:space="preserve"> giáo viên</w:t>
      </w:r>
      <w:r w:rsidR="0033283B">
        <w:rPr>
          <w:rFonts w:ascii="Times New Roman" w:eastAsia="Times New Roman" w:hAnsi="Times New Roman" w:cs="Times New Roman"/>
          <w:bCs/>
          <w:kern w:val="0"/>
          <w:sz w:val="28"/>
          <w:szCs w:val="28"/>
        </w:rPr>
        <w:t>,</w:t>
      </w:r>
      <w:r>
        <w:rPr>
          <w:rFonts w:ascii="Times New Roman" w:eastAsia="Times New Roman" w:hAnsi="Times New Roman" w:cs="Times New Roman"/>
          <w:bCs/>
          <w:kern w:val="0"/>
          <w:sz w:val="28"/>
          <w:szCs w:val="28"/>
          <w:lang w:val="vi-VN"/>
        </w:rPr>
        <w:t xml:space="preserve"> nhân viên; khuyến khích đổi mới, sáng tạo trong việc soạn giả</w:t>
      </w:r>
      <w:r w:rsidR="0033283B">
        <w:rPr>
          <w:rFonts w:ascii="Times New Roman" w:eastAsia="Times New Roman" w:hAnsi="Times New Roman" w:cs="Times New Roman"/>
          <w:bCs/>
          <w:kern w:val="0"/>
          <w:sz w:val="28"/>
          <w:szCs w:val="28"/>
        </w:rPr>
        <w:t>ng</w:t>
      </w:r>
      <w:r>
        <w:rPr>
          <w:rFonts w:ascii="Times New Roman" w:eastAsia="Times New Roman" w:hAnsi="Times New Roman" w:cs="Times New Roman"/>
          <w:bCs/>
          <w:kern w:val="0"/>
          <w:sz w:val="28"/>
          <w:szCs w:val="28"/>
          <w:lang w:val="vi-VN"/>
        </w:rPr>
        <w:t xml:space="preserve">, quản lý, tuyên truyền và tổ chức các hoạt động giáo dục thông qua các nền tảng công nghệ số. </w:t>
      </w:r>
      <w:r w:rsidRPr="00DB7183">
        <w:rPr>
          <w:rFonts w:ascii="Times New Roman" w:eastAsia="Times New Roman" w:hAnsi="Times New Roman" w:cs="Times New Roman"/>
          <w:kern w:val="0"/>
          <w:sz w:val="28"/>
          <w:szCs w:val="28"/>
        </w:rPr>
        <w:t>Đội ngũ CBQL, giáo viên và nhân viên nhà trường</w:t>
      </w:r>
      <w:r>
        <w:rPr>
          <w:rFonts w:ascii="Times New Roman" w:eastAsia="Times New Roman" w:hAnsi="Times New Roman" w:cs="Times New Roman"/>
          <w:kern w:val="0"/>
          <w:sz w:val="28"/>
          <w:szCs w:val="28"/>
        </w:rPr>
        <w:t xml:space="preserve"> </w:t>
      </w:r>
      <w:r w:rsidRPr="00DB7183">
        <w:rPr>
          <w:rFonts w:ascii="Times New Roman" w:eastAsia="Times New Roman" w:hAnsi="Times New Roman" w:cs="Times New Roman"/>
          <w:kern w:val="0"/>
          <w:sz w:val="28"/>
          <w:szCs w:val="28"/>
        </w:rPr>
        <w:t>có năng lực thực hiện các nội dung cơ bản về ứng dụng CNTT trong giảng dạy và quản trị nhà trường theo vị trí việc làm.</w:t>
      </w:r>
    </w:p>
    <w:p w14:paraId="0745B66F" w14:textId="77777777" w:rsidR="0030440E" w:rsidRPr="00DB7183" w:rsidRDefault="0030440E" w:rsidP="007756AF">
      <w:pPr>
        <w:widowControl w:val="0"/>
        <w:spacing w:after="0" w:line="360" w:lineRule="auto"/>
        <w:ind w:firstLine="426"/>
        <w:jc w:val="both"/>
        <w:rPr>
          <w:rFonts w:ascii="Times New Roman" w:eastAsia="Times New Roman" w:hAnsi="Times New Roman" w:cs="Times New Roman"/>
          <w:kern w:val="0"/>
          <w:sz w:val="28"/>
          <w:szCs w:val="28"/>
        </w:rPr>
      </w:pPr>
      <w:r w:rsidRPr="00DB7183">
        <w:rPr>
          <w:rFonts w:ascii="Times New Roman" w:eastAsia="Times New Roman" w:hAnsi="Times New Roman" w:cs="Times New Roman"/>
          <w:kern w:val="0"/>
          <w:sz w:val="28"/>
          <w:szCs w:val="28"/>
        </w:rPr>
        <w:t>- Triển khai hiệu quả các nội dung về tăng cường ứng dụng công nghệ thông tin và chuyển đổi số trong nhà trường của các cấp và đồng thời phù hợp với tình hình thực tế của nhà trường.</w:t>
      </w:r>
    </w:p>
    <w:p w14:paraId="47E7217F" w14:textId="6A464D08" w:rsidR="0030440E" w:rsidRDefault="00AC3671"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DB7183">
        <w:rPr>
          <w:rFonts w:ascii="Times New Roman" w:eastAsia="Times New Roman" w:hAnsi="Times New Roman" w:cs="Times New Roman"/>
          <w:kern w:val="0"/>
          <w:sz w:val="28"/>
          <w:szCs w:val="28"/>
        </w:rPr>
        <w:lastRenderedPageBreak/>
        <w:t>- Ban giám hiệu nhà trường quán triệt và thực hiện đầy đủ các nhiệm vụ trọng tâm trong kế hoạch, tập trung nguồn lực cho hoạt động ứng dụng CNTT, chuyển đổi số tại trường; gắn kết chặt chẽ các hoạt động của ngành, nhà trường, GV và PH với ứng dụng CNTT và chuyển đổi số trong trường học.</w:t>
      </w:r>
    </w:p>
    <w:p w14:paraId="31038159" w14:textId="37AFB5D6" w:rsidR="00683B8B" w:rsidRDefault="00683B8B"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683B8B">
        <w:rPr>
          <w:rFonts w:ascii="Times New Roman" w:eastAsia="Times New Roman" w:hAnsi="Times New Roman" w:cs="Times New Roman"/>
          <w:b/>
          <w:bCs/>
          <w:kern w:val="0"/>
          <w:sz w:val="28"/>
          <w:szCs w:val="28"/>
          <w:lang w:val="vi-VN"/>
        </w:rPr>
        <w:t xml:space="preserve">2. Mục tiêu cụ thể </w:t>
      </w:r>
    </w:p>
    <w:p w14:paraId="63351AC4" w14:textId="7E264073" w:rsidR="005D6634" w:rsidRDefault="005D6634"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5D6634">
        <w:rPr>
          <w:rFonts w:ascii="Times New Roman" w:eastAsia="Times New Roman" w:hAnsi="Times New Roman" w:cs="Times New Roman"/>
          <w:kern w:val="0"/>
          <w:sz w:val="28"/>
          <w:szCs w:val="28"/>
          <w:lang w:val="vi-VN"/>
        </w:rPr>
        <w:t>- 100%</w:t>
      </w:r>
      <w:r>
        <w:rPr>
          <w:rFonts w:ascii="Times New Roman" w:eastAsia="Times New Roman" w:hAnsi="Times New Roman" w:cs="Times New Roman"/>
          <w:kern w:val="0"/>
          <w:sz w:val="28"/>
          <w:szCs w:val="28"/>
          <w:lang w:val="vi-VN"/>
        </w:rPr>
        <w:t xml:space="preserve"> cán bộ, giáo viên, nhân viên sử dụng thành thạo các phần mềm, ứng dụng trong công việc( email công vụ, phần mềm quản lý trẻ, phần mềm phổ cập, kho học liệu số)</w:t>
      </w:r>
    </w:p>
    <w:p w14:paraId="7A4F4854" w14:textId="6A780E45" w:rsidR="005D6634" w:rsidRDefault="005D6634"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- 100% lớp học có góc thư viện số và hồ sơ, giáo án điện tử</w:t>
      </w:r>
    </w:p>
    <w:p w14:paraId="116BD769" w14:textId="49558812" w:rsidR="005D6634" w:rsidRDefault="005D6634"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- 100% hồ sơ quản lý, sổ sách chuyên môn được số hóa</w:t>
      </w:r>
    </w:p>
    <w:p w14:paraId="71A2CD31" w14:textId="6BA009C9" w:rsidR="005D6634" w:rsidRDefault="005D6634"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- 100% thông tin của hoạt động nhà trường được đăng tải thường xuyên trên cổng thông tin điện tử và Fanpage nhà trường.</w:t>
      </w:r>
    </w:p>
    <w:p w14:paraId="3B1F1910" w14:textId="7B965FCF" w:rsidR="005D6634" w:rsidRDefault="005D6634"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- 100% các lớp thanh toán các khoản dịch vụ giáo dục không dùng tiền mặt.</w:t>
      </w:r>
    </w:p>
    <w:p w14:paraId="477134C4" w14:textId="3CD6E751" w:rsidR="005D6634" w:rsidRPr="005D6634" w:rsidRDefault="000560FA"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Pr>
          <w:rFonts w:ascii="Times New Roman" w:eastAsia="Times New Roman" w:hAnsi="Times New Roman" w:cs="Times New Roman"/>
          <w:kern w:val="0"/>
          <w:sz w:val="28"/>
          <w:szCs w:val="28"/>
        </w:rPr>
        <w:t>N</w:t>
      </w:r>
      <w:r w:rsidR="005D6634">
        <w:rPr>
          <w:rFonts w:ascii="Times New Roman" w:eastAsia="Times New Roman" w:hAnsi="Times New Roman" w:cs="Times New Roman"/>
          <w:kern w:val="0"/>
          <w:sz w:val="28"/>
          <w:szCs w:val="28"/>
          <w:lang w:val="vi-VN"/>
        </w:rPr>
        <w:t>hà trường phấn đấu đạt mức độ chuyển đổi số cấp độ ba theo Bộ tiêu chí của BGDĐT đối với cơ sở giáo dục mầm non.</w:t>
      </w:r>
    </w:p>
    <w:bookmarkEnd w:id="6"/>
    <w:p w14:paraId="45CD7D61" w14:textId="77777777" w:rsidR="005D6634" w:rsidRDefault="00E50257" w:rsidP="007756AF">
      <w:pPr>
        <w:widowControl w:val="0"/>
        <w:spacing w:after="0" w:line="360" w:lineRule="auto"/>
        <w:ind w:firstLine="426"/>
        <w:jc w:val="both"/>
        <w:rPr>
          <w:rFonts w:ascii="Times New Roman" w:eastAsia="Times New Roman" w:hAnsi="Times New Roman" w:cs="Times New Roman"/>
          <w:b/>
          <w:bCs/>
          <w:kern w:val="0"/>
          <w:sz w:val="28"/>
          <w:szCs w:val="28"/>
          <w:bdr w:val="none" w:sz="0" w:space="0" w:color="auto" w:frame="1"/>
          <w:lang w:val="vi-VN"/>
        </w:rPr>
      </w:pPr>
      <w:r w:rsidRPr="00144F9F">
        <w:rPr>
          <w:rFonts w:ascii="Times New Roman" w:eastAsia="Times New Roman" w:hAnsi="Times New Roman" w:cs="Times New Roman"/>
          <w:b/>
          <w:bCs/>
          <w:kern w:val="0"/>
          <w:sz w:val="28"/>
          <w:szCs w:val="28"/>
          <w:bdr w:val="none" w:sz="0" w:space="0" w:color="auto" w:frame="1"/>
        </w:rPr>
        <w:t>I</w:t>
      </w:r>
      <w:r w:rsidR="0030440E">
        <w:rPr>
          <w:rFonts w:ascii="Times New Roman" w:eastAsia="Times New Roman" w:hAnsi="Times New Roman" w:cs="Times New Roman"/>
          <w:b/>
          <w:bCs/>
          <w:kern w:val="0"/>
          <w:sz w:val="28"/>
          <w:szCs w:val="28"/>
          <w:bdr w:val="none" w:sz="0" w:space="0" w:color="auto" w:frame="1"/>
        </w:rPr>
        <w:t>I</w:t>
      </w:r>
      <w:r w:rsidRPr="00144F9F">
        <w:rPr>
          <w:rFonts w:ascii="Times New Roman" w:eastAsia="Times New Roman" w:hAnsi="Times New Roman" w:cs="Times New Roman"/>
          <w:b/>
          <w:bCs/>
          <w:kern w:val="0"/>
          <w:sz w:val="28"/>
          <w:szCs w:val="28"/>
          <w:bdr w:val="none" w:sz="0" w:space="0" w:color="auto" w:frame="1"/>
        </w:rPr>
        <w:t>.</w:t>
      </w:r>
      <w:bookmarkStart w:id="7" w:name="_Hlk179291499"/>
      <w:r w:rsidR="004A25E3">
        <w:rPr>
          <w:rFonts w:ascii="Times New Roman" w:eastAsia="Times New Roman" w:hAnsi="Times New Roman" w:cs="Times New Roman"/>
          <w:b/>
          <w:bCs/>
          <w:kern w:val="0"/>
          <w:sz w:val="28"/>
          <w:szCs w:val="28"/>
          <w:bdr w:val="none" w:sz="0" w:space="0" w:color="auto" w:frame="1"/>
        </w:rPr>
        <w:t xml:space="preserve"> N</w:t>
      </w:r>
      <w:r w:rsidR="005D6634">
        <w:rPr>
          <w:rFonts w:ascii="Times New Roman" w:eastAsia="Times New Roman" w:hAnsi="Times New Roman" w:cs="Times New Roman"/>
          <w:b/>
          <w:bCs/>
          <w:kern w:val="0"/>
          <w:sz w:val="28"/>
          <w:szCs w:val="28"/>
          <w:bdr w:val="none" w:sz="0" w:space="0" w:color="auto" w:frame="1"/>
        </w:rPr>
        <w:t>HIỆM</w:t>
      </w:r>
      <w:r w:rsidR="005D6634">
        <w:rPr>
          <w:rFonts w:ascii="Times New Roman" w:eastAsia="Times New Roman" w:hAnsi="Times New Roman" w:cs="Times New Roman"/>
          <w:b/>
          <w:bCs/>
          <w:kern w:val="0"/>
          <w:sz w:val="28"/>
          <w:szCs w:val="28"/>
          <w:bdr w:val="none" w:sz="0" w:space="0" w:color="auto" w:frame="1"/>
          <w:lang w:val="vi-VN"/>
        </w:rPr>
        <w:t xml:space="preserve"> VỤ, GIẢI PHÁP</w:t>
      </w:r>
    </w:p>
    <w:p w14:paraId="0C6BECF7" w14:textId="14924576" w:rsidR="003D3C36" w:rsidRPr="0028387F" w:rsidRDefault="0028387F" w:rsidP="007756AF">
      <w:pPr>
        <w:widowControl w:val="0"/>
        <w:spacing w:after="0" w:line="360" w:lineRule="auto"/>
        <w:ind w:firstLine="426"/>
        <w:jc w:val="both"/>
        <w:rPr>
          <w:rFonts w:ascii="Times New Roman" w:eastAsia="Times New Roman" w:hAnsi="Times New Roman" w:cs="Times New Roman"/>
          <w:b/>
          <w:bCs/>
          <w:kern w:val="0"/>
          <w:sz w:val="28"/>
          <w:szCs w:val="28"/>
          <w:bdr w:val="none" w:sz="0" w:space="0" w:color="auto" w:frame="1"/>
          <w:lang w:val="vi-VN"/>
        </w:rPr>
      </w:pPr>
      <w:r w:rsidRPr="0028387F">
        <w:rPr>
          <w:rFonts w:ascii="Times New Roman" w:eastAsia="Times New Roman" w:hAnsi="Times New Roman" w:cs="Times New Roman"/>
          <w:b/>
          <w:bCs/>
          <w:kern w:val="0"/>
          <w:sz w:val="28"/>
          <w:szCs w:val="28"/>
          <w:bdr w:val="none" w:sz="0" w:space="0" w:color="auto" w:frame="1"/>
          <w:lang w:val="vi-VN"/>
        </w:rPr>
        <w:t>1.</w:t>
      </w:r>
      <w:r>
        <w:rPr>
          <w:rFonts w:ascii="Times New Roman" w:eastAsia="Times New Roman" w:hAnsi="Times New Roman" w:cs="Times New Roman"/>
          <w:b/>
          <w:bCs/>
          <w:kern w:val="0"/>
          <w:sz w:val="28"/>
          <w:szCs w:val="28"/>
          <w:bdr w:val="none" w:sz="0" w:space="0" w:color="auto" w:frame="1"/>
          <w:lang w:val="vi-VN"/>
        </w:rPr>
        <w:t xml:space="preserve"> </w:t>
      </w:r>
      <w:r w:rsidR="005D6634" w:rsidRPr="0028387F">
        <w:rPr>
          <w:rFonts w:ascii="Times New Roman" w:eastAsia="Times New Roman" w:hAnsi="Times New Roman" w:cs="Times New Roman"/>
          <w:b/>
          <w:bCs/>
          <w:kern w:val="0"/>
          <w:sz w:val="28"/>
          <w:szCs w:val="28"/>
          <w:bdr w:val="none" w:sz="0" w:space="0" w:color="auto" w:frame="1"/>
          <w:lang w:val="vi-VN"/>
        </w:rPr>
        <w:t>Tăng cường công tác lãnh đạo, chỉ</w:t>
      </w:r>
      <w:r w:rsidR="006825C1">
        <w:rPr>
          <w:rFonts w:ascii="Times New Roman" w:eastAsia="Times New Roman" w:hAnsi="Times New Roman" w:cs="Times New Roman"/>
          <w:b/>
          <w:bCs/>
          <w:kern w:val="0"/>
          <w:sz w:val="28"/>
          <w:szCs w:val="28"/>
          <w:bdr w:val="none" w:sz="0" w:space="0" w:color="auto" w:frame="1"/>
        </w:rPr>
        <w:t xml:space="preserve"> đạo</w:t>
      </w:r>
      <w:r w:rsidR="005D6634" w:rsidRPr="0028387F">
        <w:rPr>
          <w:rFonts w:ascii="Times New Roman" w:eastAsia="Times New Roman" w:hAnsi="Times New Roman" w:cs="Times New Roman"/>
          <w:b/>
          <w:bCs/>
          <w:kern w:val="0"/>
          <w:sz w:val="28"/>
          <w:szCs w:val="28"/>
          <w:bdr w:val="none" w:sz="0" w:space="0" w:color="auto" w:frame="1"/>
          <w:lang w:val="vi-VN"/>
        </w:rPr>
        <w:t>, điều hành, xây dựng thể</w:t>
      </w:r>
      <w:r w:rsidR="00FB4CD4" w:rsidRPr="0028387F">
        <w:rPr>
          <w:rFonts w:ascii="Times New Roman" w:eastAsia="Times New Roman" w:hAnsi="Times New Roman" w:cs="Times New Roman"/>
          <w:b/>
          <w:bCs/>
          <w:kern w:val="0"/>
          <w:sz w:val="28"/>
          <w:szCs w:val="28"/>
          <w:bdr w:val="none" w:sz="0" w:space="0" w:color="auto" w:frame="1"/>
          <w:lang w:val="vi-VN"/>
        </w:rPr>
        <w:t xml:space="preserve"> chế; kiểm tra, giám sát hoạt động chuyển đổi số</w:t>
      </w:r>
    </w:p>
    <w:p w14:paraId="67F48F23" w14:textId="77777777" w:rsidR="00DB1F35" w:rsidRDefault="007713F0" w:rsidP="007756AF">
      <w:pPr>
        <w:widowControl w:val="0"/>
        <w:spacing w:after="0" w:line="360" w:lineRule="auto"/>
        <w:ind w:firstLine="426"/>
        <w:jc w:val="both"/>
        <w:rPr>
          <w:rFonts w:ascii="Times New Roman" w:hAnsi="Times New Roman"/>
          <w:bCs/>
          <w:sz w:val="28"/>
          <w:szCs w:val="28"/>
          <w:lang w:val="vi-VN"/>
        </w:rPr>
      </w:pPr>
      <w:r>
        <w:rPr>
          <w:rFonts w:ascii="Times New Roman" w:eastAsia="Times New Roman" w:hAnsi="Times New Roman" w:cs="Times New Roman"/>
          <w:kern w:val="0"/>
          <w:sz w:val="28"/>
          <w:szCs w:val="28"/>
        </w:rPr>
        <w:t xml:space="preserve">- </w:t>
      </w:r>
      <w:r w:rsidR="003E273E" w:rsidRPr="00764362">
        <w:rPr>
          <w:rFonts w:ascii="Times New Roman" w:hAnsi="Times New Roman"/>
          <w:bCs/>
          <w:sz w:val="28"/>
          <w:szCs w:val="28"/>
        </w:rPr>
        <w:t>Tiếp tục triển khai có hiệu quả Đề án “Tăng cường ứng dụng công nghệ thông tin và chuyển đổi số trong GDĐT giai đoạn 2022 - 2025, định hướng đế</w:t>
      </w:r>
      <w:r w:rsidR="00F8063C">
        <w:rPr>
          <w:rFonts w:ascii="Times New Roman" w:hAnsi="Times New Roman"/>
          <w:bCs/>
          <w:sz w:val="28"/>
          <w:szCs w:val="28"/>
        </w:rPr>
        <w:t>n năm 2030”</w:t>
      </w:r>
      <w:r w:rsidR="003E273E" w:rsidRPr="00764362">
        <w:rPr>
          <w:rFonts w:ascii="Times New Roman" w:hAnsi="Times New Roman"/>
          <w:bCs/>
          <w:sz w:val="28"/>
          <w:szCs w:val="28"/>
        </w:rPr>
        <w:t xml:space="preserve"> và Đề án “Phát triển ứng dụng dữ liệu về dân cư, định danh và xác thực điện tử phục vụ chuyển đổi số quốc gia giai đoạ</w:t>
      </w:r>
      <w:r w:rsidR="00F8063C">
        <w:rPr>
          <w:rFonts w:ascii="Times New Roman" w:hAnsi="Times New Roman"/>
          <w:bCs/>
          <w:sz w:val="28"/>
          <w:szCs w:val="28"/>
        </w:rPr>
        <w:t>n 2022 - 2025”</w:t>
      </w:r>
      <w:r w:rsidR="003E273E" w:rsidRPr="00764362">
        <w:rPr>
          <w:rFonts w:ascii="Times New Roman" w:hAnsi="Times New Roman"/>
          <w:bCs/>
          <w:sz w:val="28"/>
          <w:szCs w:val="28"/>
        </w:rPr>
        <w:t>; tiếp tục triển khai mở rộng cơ sở dữ liệu ngành giáo dục, kết nối với các cơ sở dữ liệu quốc gia nhằm nâng cao tiện ích và hiệu quả cho công tác quản lý giáo dục; đẩy mạnh cải cách hành chính, tăng cường thực hiện thủ tục hành chính qua dịch vụ công trực tuyến, liên thông trên Cổng Dịch vụ</w:t>
      </w:r>
      <w:r w:rsidR="0053557D">
        <w:rPr>
          <w:rFonts w:ascii="Times New Roman" w:hAnsi="Times New Roman"/>
          <w:bCs/>
          <w:sz w:val="28"/>
          <w:szCs w:val="28"/>
        </w:rPr>
        <w:t xml:space="preserve"> công;</w:t>
      </w:r>
      <w:r w:rsidR="003E273E" w:rsidRPr="00764362">
        <w:rPr>
          <w:rFonts w:ascii="Times New Roman" w:hAnsi="Times New Roman"/>
          <w:bCs/>
          <w:sz w:val="28"/>
          <w:szCs w:val="28"/>
        </w:rPr>
        <w:t xml:space="preserve"> xây dựng cơ sở dữ liệu văn bằng, chứng chỉ hướng đến văn bằng số, chứng chỉ số.</w:t>
      </w:r>
    </w:p>
    <w:p w14:paraId="57CA8749" w14:textId="205E48F7" w:rsidR="00191E42" w:rsidRPr="00191E42" w:rsidRDefault="00191E42"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rPr>
        <w:t xml:space="preserve">- </w:t>
      </w:r>
      <w:r w:rsidRPr="004450F3">
        <w:rPr>
          <w:rFonts w:ascii="Times New Roman" w:eastAsia="Times New Roman" w:hAnsi="Times New Roman" w:cs="Times New Roman"/>
          <w:kern w:val="0"/>
          <w:sz w:val="28"/>
          <w:szCs w:val="28"/>
        </w:rPr>
        <w:t>Căn cứ mục đích sử dụng và tình hình thực tế của nhà trường ký hợp đồng với một số đơn vị cung cấp các ứng dụng, phần mềm, các phân hệ của phần mềm về quản trị nhà trường.</w:t>
      </w:r>
    </w:p>
    <w:p w14:paraId="531B2527" w14:textId="79E1993F"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lastRenderedPageBreak/>
        <w:t>- Ban giám hiệu xây dựng kế hoạch chuyển đổi số năm học 2025- 2026, bám sát chỉ đạo của Uỷ ban nhân dân Phường Nam Định, SGDĐT tỉnh Ninh Bình</w:t>
      </w:r>
    </w:p>
    <w:p w14:paraId="0153E360" w14:textId="2A9E19F0"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Tổ chức họp triển khai, quán triệt đến đoàn thể cán bộ, giáo viên, nhân viên về mục tiêu, nội dung và ý nghĩa của chuyển đổi số trong giáo dục mầm non</w:t>
      </w:r>
    </w:p>
    <w:p w14:paraId="15AD44D3" w14:textId="0C1F3D7E"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Phân công nhiệm vụ cụ thể cho từng bộ phận:</w:t>
      </w:r>
    </w:p>
    <w:p w14:paraId="1B6BF026" w14:textId="3CC1D47C"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Tổ công nghệ: phụ trách hướng dẫn, hỗ trợ, bảo trì, cài đặt phần, cập nhật dữ liệu và đảm bảo an toàn hệ thống mạng của trường.</w:t>
      </w:r>
    </w:p>
    <w:p w14:paraId="53E84CB6" w14:textId="2CAE61E7"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Tổ chuyên môn xây dựng và triển khai kế hoạch ứng dụng công nghệ thông tin trong soạn giảng, quả</w:t>
      </w:r>
      <w:r w:rsidR="00ED19AB">
        <w:rPr>
          <w:rFonts w:ascii="Times New Roman" w:hAnsi="Times New Roman"/>
          <w:bCs/>
          <w:sz w:val="28"/>
          <w:szCs w:val="28"/>
          <w:lang w:val="vi-VN"/>
        </w:rPr>
        <w:t xml:space="preserve">n lý, </w:t>
      </w:r>
      <w:r>
        <w:rPr>
          <w:rFonts w:ascii="Times New Roman" w:hAnsi="Times New Roman"/>
          <w:bCs/>
          <w:sz w:val="28"/>
          <w:szCs w:val="28"/>
          <w:lang w:val="vi-VN"/>
        </w:rPr>
        <w:t>tổ chức dạy học theo hướng đổi mới.</w:t>
      </w:r>
    </w:p>
    <w:p w14:paraId="3D836178" w14:textId="5E95AD34"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xml:space="preserve">+ </w:t>
      </w:r>
      <w:r w:rsidR="00E85708">
        <w:rPr>
          <w:rFonts w:ascii="Times New Roman" w:hAnsi="Times New Roman"/>
          <w:bCs/>
          <w:sz w:val="28"/>
          <w:szCs w:val="28"/>
          <w:lang w:val="vi-VN"/>
        </w:rPr>
        <w:t>B</w:t>
      </w:r>
      <w:r>
        <w:rPr>
          <w:rFonts w:ascii="Times New Roman" w:hAnsi="Times New Roman"/>
          <w:bCs/>
          <w:sz w:val="28"/>
          <w:szCs w:val="28"/>
          <w:lang w:val="vi-VN"/>
        </w:rPr>
        <w:t xml:space="preserve">ộ phận kế toán thực hiện quản lý văn bản, hồ sơ điện tử, triển khai thanh toán học phí và các khoản dịch vụ không dùng tiền mặt. </w:t>
      </w:r>
    </w:p>
    <w:p w14:paraId="49C1E5DA" w14:textId="6999BFBE"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Ban giám hiệu thường xuyên kiểm tra, giám sát và đánh giá tiến độ thực hiện chuyển đổi số; kịp thời tháo gỡ khó khăn, khuyến khích sáng kiến, sáng tạo của giáo viên trong ứng dụng nghệ thông tin, chuyển đổi số.</w:t>
      </w:r>
    </w:p>
    <w:p w14:paraId="4AECE37C" w14:textId="0B97889C" w:rsidR="0028387F" w:rsidRPr="0028387F" w:rsidRDefault="0028387F"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hAnsi="Times New Roman"/>
          <w:bCs/>
          <w:sz w:val="28"/>
          <w:szCs w:val="28"/>
          <w:lang w:val="vi-VN"/>
        </w:rPr>
        <w:t>- Tổng hợp kết quả thực hiện định kỳ, báo cáo ủy ban nhân dân phường Nam định phòng văn hóa xã hội theo quy định</w:t>
      </w:r>
    </w:p>
    <w:p w14:paraId="00E15579" w14:textId="4B26AB38" w:rsidR="00D15A02" w:rsidRDefault="007713F0" w:rsidP="007756AF">
      <w:pPr>
        <w:widowControl w:val="0"/>
        <w:spacing w:after="0" w:line="360" w:lineRule="auto"/>
        <w:ind w:firstLine="426"/>
        <w:jc w:val="both"/>
        <w:rPr>
          <w:rFonts w:ascii="Times New Roman" w:hAnsi="Times New Roman"/>
          <w:bCs/>
          <w:sz w:val="28"/>
          <w:szCs w:val="28"/>
          <w:lang w:val="vi-VN"/>
        </w:rPr>
      </w:pPr>
      <w:r>
        <w:rPr>
          <w:rFonts w:ascii="Times New Roman" w:eastAsia="Times New Roman" w:hAnsi="Times New Roman" w:cs="Times New Roman"/>
          <w:kern w:val="0"/>
          <w:sz w:val="28"/>
          <w:szCs w:val="28"/>
        </w:rPr>
        <w:t xml:space="preserve">- </w:t>
      </w:r>
      <w:bookmarkEnd w:id="7"/>
      <w:r w:rsidR="00EB3A28" w:rsidRPr="00764362">
        <w:rPr>
          <w:rFonts w:ascii="Times New Roman" w:hAnsi="Times New Roman"/>
          <w:bCs/>
          <w:sz w:val="28"/>
          <w:szCs w:val="28"/>
        </w:rPr>
        <w:t>Tăng cường các điều kiện bảo đảm về hạ tầng kỹ thuật và kỹ năng ứng dụng công nghệ thông tin trong công tác quản lý, quản trị, dạy, học và  giáo dục trẻ em, kiểm tra, đánh giá trong giáo dục; tiếp tục xây dựng hạ tầng số quốc gia về học tập, kho học liệu số chia sẻ</w:t>
      </w:r>
      <w:r w:rsidR="0096687F">
        <w:rPr>
          <w:rFonts w:ascii="Times New Roman" w:hAnsi="Times New Roman"/>
          <w:bCs/>
          <w:sz w:val="28"/>
          <w:szCs w:val="28"/>
        </w:rPr>
        <w:t xml:space="preserve"> dùng chung toàn ngành</w:t>
      </w:r>
      <w:r w:rsidR="00EB3A28" w:rsidRPr="00764362">
        <w:rPr>
          <w:rFonts w:ascii="Times New Roman" w:hAnsi="Times New Roman"/>
          <w:bCs/>
          <w:sz w:val="28"/>
          <w:szCs w:val="28"/>
        </w:rPr>
        <w:t xml:space="preserve"> gồm: bài giảng điện tử, học liệu số đa phương tiệ</w:t>
      </w:r>
      <w:r w:rsidR="00EB3A28">
        <w:rPr>
          <w:rFonts w:ascii="Times New Roman" w:hAnsi="Times New Roman"/>
          <w:bCs/>
          <w:sz w:val="28"/>
          <w:szCs w:val="28"/>
        </w:rPr>
        <w:t>n</w:t>
      </w:r>
      <w:r w:rsidR="00EB3A28" w:rsidRPr="00764362">
        <w:rPr>
          <w:rFonts w:ascii="Times New Roman" w:hAnsi="Times New Roman"/>
          <w:bCs/>
          <w:sz w:val="28"/>
          <w:szCs w:val="28"/>
        </w:rPr>
        <w:t>, phần mềm mô phỏng và các học liệu khác; phát triển hệ thống ngân hàng câu hỏi trực tuyến cho các môn học; tăng cường ứng dụng trí tuệ nhân tạo trong hoạt động dạy, học và quản lý giáo dục đi cùng với phát triển các giải pháp bảo đảm an toàn môi trường học tập số; nâng cao năng lực số cho cán bộ quản lý giáo dục</w:t>
      </w:r>
      <w:r w:rsidR="00EB3A28">
        <w:rPr>
          <w:rFonts w:ascii="Times New Roman" w:hAnsi="Times New Roman"/>
          <w:bCs/>
          <w:sz w:val="28"/>
          <w:szCs w:val="28"/>
        </w:rPr>
        <w:t xml:space="preserve"> và GVNV trong nhà trường.</w:t>
      </w:r>
    </w:p>
    <w:p w14:paraId="463F302E" w14:textId="2F7DC51A" w:rsidR="0028387F" w:rsidRPr="00D17F80" w:rsidRDefault="0028387F" w:rsidP="007756AF">
      <w:pPr>
        <w:widowControl w:val="0"/>
        <w:spacing w:after="0" w:line="360" w:lineRule="auto"/>
        <w:ind w:firstLine="426"/>
        <w:jc w:val="both"/>
        <w:rPr>
          <w:rFonts w:ascii="Times New Roman" w:hAnsi="Times New Roman"/>
          <w:b/>
          <w:sz w:val="28"/>
          <w:szCs w:val="28"/>
          <w:lang w:val="vi-VN"/>
        </w:rPr>
      </w:pPr>
      <w:r w:rsidRPr="00D17F80">
        <w:rPr>
          <w:rFonts w:ascii="Times New Roman" w:hAnsi="Times New Roman"/>
          <w:b/>
          <w:sz w:val="28"/>
          <w:szCs w:val="28"/>
          <w:lang w:val="vi-VN"/>
        </w:rPr>
        <w:t>2. Đảm bảo điều kiện về hạ tầng số, an toàn thông tin mạng</w:t>
      </w:r>
    </w:p>
    <w:p w14:paraId="0AAC7E39" w14:textId="3AE58DE5"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Nhà trường đã rà soát, đánh giá hiện trạng hạ tầng công nghệ</w:t>
      </w:r>
      <w:r w:rsidR="0096687F">
        <w:rPr>
          <w:rFonts w:ascii="Times New Roman" w:hAnsi="Times New Roman"/>
          <w:bCs/>
          <w:sz w:val="28"/>
          <w:szCs w:val="28"/>
          <w:lang w:val="vi-VN"/>
        </w:rPr>
        <w:t xml:space="preserve"> công thông tin: </w:t>
      </w:r>
      <w:r>
        <w:rPr>
          <w:rFonts w:ascii="Times New Roman" w:hAnsi="Times New Roman"/>
          <w:bCs/>
          <w:sz w:val="28"/>
          <w:szCs w:val="28"/>
          <w:lang w:val="vi-VN"/>
        </w:rPr>
        <w:t>Máy tính, TV, máy in, mạng nội bộ, wifi. Nhà trường đã có kế hoạch sửa chữa nâng cấp, bổ sung phù hợp đảm bảo phục vụ hiệu quả cho công tác quản lý dạy học và truyền thông.</w:t>
      </w:r>
    </w:p>
    <w:p w14:paraId="258EFE13" w14:textId="12BD9540" w:rsidR="0028387F" w:rsidRDefault="0028387F"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lastRenderedPageBreak/>
        <w:t xml:space="preserve">- Nhà trường cũng nâng cấp mở rộng hệ thống mạng nội bộ( </w:t>
      </w:r>
      <w:r w:rsidR="00334971">
        <w:rPr>
          <w:rFonts w:ascii="Times New Roman" w:hAnsi="Times New Roman"/>
          <w:bCs/>
          <w:sz w:val="28"/>
          <w:szCs w:val="28"/>
          <w:lang w:val="vi-VN"/>
        </w:rPr>
        <w:t xml:space="preserve">LAN) và mạng wifi phủ sóng toàn trường, đảm bảo kết nối ổn định, tốc độ nhanh, an toàn và thuận tiện cho việc sử dụng trong các lớp học và phòng làm việc. </w:t>
      </w:r>
    </w:p>
    <w:p w14:paraId="5474ED63" w14:textId="71BDB42F" w:rsidR="00334971" w:rsidRDefault="00334971"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Nhà trường cũng trang bị bảo dưỡng định kỳ thiết bị CNTT: Máy tính, TV thông minh, camera, máy in, thiết bị lưu trữ dữ liệu nhằm hỗ trợ giáo viên trong việc ứng dụng công nghệ giảng dạy chăm sóc và giáo dục trẻ. Bên cạnh đó nhà trường cũng cài đặt và sử dụng các phần mềm bản quyền, phần mềm diệt virus, thường xuyên cập nhật phiên bản mới để đảm bảo an toàn dữ liệu của hệ thống; thực hiện sao lưu dữ liệu định kỳ ( Hồ sơ quản lý , thông tin tin trẻ kế hoạch giáo dục, các báo cáo điện tử…) trên thiết bị lưu trữ ngoài hoặc nền tảng đám mây Google Drivers đảm bảo không bị mất thông tin. Mỗi cán bộ, giáo viên, nhân viên sử dụng một tài khoản riêng đặt mật khẩu mạnh thường xuyên thay đổi không chia sẻ thông tin đăng nhập của mình với người khác.</w:t>
      </w:r>
    </w:p>
    <w:p w14:paraId="3DA011C9" w14:textId="22378D76" w:rsidR="00334971" w:rsidRDefault="00334971"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Tăng cường tuyên truyền, tập huấn cho cán bộ giáo viên, nhân viên về an toàn thông tin mạng, kỹ năng phòng tránh rủi ro khi sử dụng internet mạng xã hội, phần mềm và các thiết bị thông minh.</w:t>
      </w:r>
    </w:p>
    <w:p w14:paraId="0C1E485E" w14:textId="03078A90" w:rsidR="00334971" w:rsidRDefault="00334971"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Nhà trường xây dựng nội qu</w:t>
      </w:r>
      <w:r w:rsidR="00461E92">
        <w:rPr>
          <w:rFonts w:ascii="Times New Roman" w:hAnsi="Times New Roman"/>
          <w:bCs/>
          <w:sz w:val="28"/>
          <w:szCs w:val="28"/>
          <w:lang w:val="vi-VN"/>
        </w:rPr>
        <w:t xml:space="preserve">y </w:t>
      </w:r>
      <w:r>
        <w:rPr>
          <w:rFonts w:ascii="Times New Roman" w:hAnsi="Times New Roman"/>
          <w:bCs/>
          <w:sz w:val="28"/>
          <w:szCs w:val="28"/>
          <w:lang w:val="vi-VN"/>
        </w:rPr>
        <w:t>sử dụng thiết bị và tài nguyên số trong nhà trường đúng mục đích, tiết kiệm điện năng, bảo vệ thiết bị và giữ gìn dữ liệu chung.</w:t>
      </w:r>
    </w:p>
    <w:p w14:paraId="2809EEAA" w14:textId="5CD8F717" w:rsidR="00334971" w:rsidRDefault="00334971" w:rsidP="007756AF">
      <w:pPr>
        <w:widowControl w:val="0"/>
        <w:spacing w:after="0" w:line="360" w:lineRule="auto"/>
        <w:ind w:firstLine="426"/>
        <w:jc w:val="both"/>
        <w:rPr>
          <w:rFonts w:ascii="Times New Roman" w:hAnsi="Times New Roman"/>
          <w:bCs/>
          <w:sz w:val="28"/>
          <w:szCs w:val="28"/>
          <w:lang w:val="vi-VN"/>
        </w:rPr>
      </w:pPr>
      <w:r>
        <w:rPr>
          <w:rFonts w:ascii="Times New Roman" w:hAnsi="Times New Roman"/>
          <w:bCs/>
          <w:sz w:val="28"/>
          <w:szCs w:val="28"/>
          <w:lang w:val="vi-VN"/>
        </w:rPr>
        <w:t xml:space="preserve">- </w:t>
      </w:r>
      <w:r w:rsidR="00E85708">
        <w:rPr>
          <w:rFonts w:ascii="Times New Roman" w:hAnsi="Times New Roman"/>
          <w:bCs/>
          <w:sz w:val="28"/>
          <w:szCs w:val="28"/>
          <w:lang w:val="vi-VN"/>
        </w:rPr>
        <w:t>P</w:t>
      </w:r>
      <w:r>
        <w:rPr>
          <w:rFonts w:ascii="Times New Roman" w:hAnsi="Times New Roman"/>
          <w:bCs/>
          <w:sz w:val="28"/>
          <w:szCs w:val="28"/>
          <w:lang w:val="vi-VN"/>
        </w:rPr>
        <w:t>hối kết hợp với phụ huynh trong việc hướng dẫn trẻ tiếp cận an toàn với công nghệ theo hướng tích cực phù hợp với lứa tuổi của mình.</w:t>
      </w:r>
    </w:p>
    <w:p w14:paraId="4F8BC67C" w14:textId="557E0174" w:rsidR="00334971" w:rsidRDefault="00334971" w:rsidP="007756AF">
      <w:pPr>
        <w:widowControl w:val="0"/>
        <w:spacing w:after="0" w:line="360" w:lineRule="auto"/>
        <w:ind w:firstLine="426"/>
        <w:jc w:val="both"/>
        <w:rPr>
          <w:rFonts w:ascii="Times New Roman" w:hAnsi="Times New Roman"/>
          <w:b/>
          <w:sz w:val="28"/>
          <w:szCs w:val="28"/>
          <w:lang w:val="vi-VN"/>
        </w:rPr>
      </w:pPr>
      <w:r w:rsidRPr="00D17F80">
        <w:rPr>
          <w:rFonts w:ascii="Times New Roman" w:hAnsi="Times New Roman"/>
          <w:b/>
          <w:sz w:val="28"/>
          <w:szCs w:val="28"/>
          <w:lang w:val="vi-VN"/>
        </w:rPr>
        <w:t xml:space="preserve">3. Phổ cập tri thức về chuyển đổi số, kỹ năng số cho cán bộ, công chức, viên chức người lao động, học sinh, sinh viên trong toàn ngành. </w:t>
      </w:r>
    </w:p>
    <w:p w14:paraId="74CA13D3" w14:textId="77777777" w:rsidR="00191E42" w:rsidRPr="002A3A73" w:rsidRDefault="00191E42"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r w:rsidRPr="002A3A73">
        <w:rPr>
          <w:rFonts w:ascii="Times New Roman" w:eastAsia="Times New Roman" w:hAnsi="Times New Roman" w:cs="Times New Roman"/>
          <w:kern w:val="0"/>
          <w:sz w:val="28"/>
          <w:szCs w:val="28"/>
        </w:rPr>
        <w:t>Quan tâm nâng cao năng lực ứng dụng CNTT đáp ứng chuẩn kỹ năng sử dụng CNTT quy định tại Thông tư số 03/2014/TT-BTTTT ngày 11/3/2014 của Bộ Thông tin và Truyền thông; Kỹ năng đảm bảo an toàn, an ninh thông tin; Kỹ năng khai thác sử dụng có hiệu quả các phần mềm quản lý trong nhà trường, khai thác các nguồn học liệu, kỹ năng tìm kiếm thông tin trên Internet; Kỹ năng cài đặt hệ điều hành và các phần mềm ứng dụng cơ bản; kỹ năng sửa chữa, khắc phục những hỏng hóc đơn giản của máy tính và thiết bị CNTT.</w:t>
      </w:r>
    </w:p>
    <w:p w14:paraId="265DBA8A" w14:textId="1D566967" w:rsidR="00191E42" w:rsidRPr="00191E42" w:rsidRDefault="00191E42" w:rsidP="007756AF">
      <w:pPr>
        <w:widowControl w:val="0"/>
        <w:spacing w:after="0" w:line="360" w:lineRule="auto"/>
        <w:ind w:firstLine="426"/>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rPr>
        <w:lastRenderedPageBreak/>
        <w:t xml:space="preserve">- </w:t>
      </w:r>
      <w:r w:rsidRPr="009A2EE3">
        <w:rPr>
          <w:rFonts w:ascii="Times New Roman" w:eastAsia="Times New Roman" w:hAnsi="Times New Roman" w:cs="Times New Roman"/>
          <w:kern w:val="0"/>
          <w:sz w:val="28"/>
          <w:szCs w:val="28"/>
        </w:rPr>
        <w:t xml:space="preserve">Tổ chức quán triệt và triển khai các văn bản quy phạm pháp luật về CNTT.  </w:t>
      </w:r>
      <w:r w:rsidR="00E779E2">
        <w:rPr>
          <w:rFonts w:ascii="Times New Roman" w:eastAsia="Times New Roman" w:hAnsi="Times New Roman" w:cs="Times New Roman"/>
          <w:kern w:val="0"/>
          <w:sz w:val="28"/>
          <w:szCs w:val="28"/>
        </w:rPr>
        <w:t>-</w:t>
      </w:r>
      <w:r w:rsidRPr="009A2EE3">
        <w:rPr>
          <w:rFonts w:ascii="Times New Roman" w:eastAsia="Times New Roman" w:hAnsi="Times New Roman" w:cs="Times New Roman"/>
          <w:kern w:val="0"/>
          <w:sz w:val="28"/>
          <w:szCs w:val="28"/>
        </w:rPr>
        <w:t xml:space="preserve">Tổ chức có hiệu quả công tác đào tạo, bồi dưỡng ứng dụng CNTT trong quản lý và dạy học, đổi mới nội dung chương trình bồi dưỡng theo hướng thiết thực, cập nhật, ưu tiên sử dụng phần mềm mã nguồn mở, khai thác thông tin trên Internet, giới thiệu những địa chỉ hay, có ích với giáo viên: </w:t>
      </w:r>
      <w:hyperlink r:id="rId9" w:history="1">
        <w:r w:rsidRPr="00191E42">
          <w:rPr>
            <w:rStyle w:val="Hyperlink"/>
            <w:rFonts w:ascii="Times New Roman" w:eastAsia="Times New Roman" w:hAnsi="Times New Roman" w:cs="Times New Roman"/>
            <w:kern w:val="0"/>
            <w:sz w:val="28"/>
            <w:szCs w:val="28"/>
          </w:rPr>
          <w:t xml:space="preserve">https://www.google.com.vn/,                             </w:t>
        </w:r>
      </w:hyperlink>
      <w:r w:rsidRPr="009A2EE3">
        <w:rPr>
          <w:rFonts w:ascii="Times New Roman" w:eastAsia="Times New Roman" w:hAnsi="Times New Roman" w:cs="Times New Roman"/>
          <w:kern w:val="0"/>
          <w:sz w:val="28"/>
          <w:szCs w:val="28"/>
        </w:rPr>
        <w:t xml:space="preserve"> </w:t>
      </w:r>
      <w:hyperlink r:id="rId10" w:history="1">
        <w:r w:rsidRPr="00191E42">
          <w:rPr>
            <w:rFonts w:ascii="Times New Roman" w:eastAsia="Times New Roman" w:hAnsi="Times New Roman" w:cs="Times New Roman"/>
            <w:color w:val="0070C0"/>
            <w:kern w:val="0"/>
            <w:sz w:val="28"/>
            <w:szCs w:val="28"/>
            <w:u w:val="single"/>
          </w:rPr>
          <w:t>https://giaoan.violet.vn</w:t>
        </w:r>
      </w:hyperlink>
      <w:r w:rsidRPr="00191E42">
        <w:rPr>
          <w:rFonts w:ascii="Times New Roman" w:eastAsia="Times New Roman" w:hAnsi="Times New Roman" w:cs="Times New Roman"/>
          <w:color w:val="0070C0"/>
          <w:kern w:val="0"/>
          <w:sz w:val="28"/>
          <w:szCs w:val="28"/>
          <w:u w:val="single"/>
        </w:rPr>
        <w:t xml:space="preserve"> …,</w:t>
      </w:r>
      <w:r>
        <w:rPr>
          <w:rFonts w:ascii="Times New Roman" w:eastAsia="Times New Roman" w:hAnsi="Times New Roman" w:cs="Times New Roman"/>
          <w:kern w:val="0"/>
          <w:sz w:val="28"/>
          <w:szCs w:val="28"/>
        </w:rPr>
        <w:t>k</w:t>
      </w:r>
      <w:r w:rsidRPr="009A2EE3">
        <w:rPr>
          <w:rFonts w:ascii="Times New Roman" w:eastAsia="Times New Roman" w:hAnsi="Times New Roman" w:cs="Times New Roman"/>
          <w:kern w:val="0"/>
          <w:sz w:val="28"/>
          <w:szCs w:val="28"/>
        </w:rPr>
        <w:t>ha</w:t>
      </w:r>
      <w:r>
        <w:rPr>
          <w:rFonts w:ascii="Times New Roman" w:eastAsia="Times New Roman" w:hAnsi="Times New Roman" w:cs="Times New Roman"/>
          <w:kern w:val="0"/>
          <w:sz w:val="28"/>
          <w:szCs w:val="28"/>
        </w:rPr>
        <w:t xml:space="preserve">i thác tài liệu điện tử mầm non: </w:t>
      </w:r>
      <w:hyperlink r:id="rId11" w:history="1">
        <w:r w:rsidRPr="00191E42">
          <w:rPr>
            <w:rStyle w:val="Hyperlink"/>
            <w:rFonts w:ascii="Times New Roman" w:eastAsia="Times New Roman" w:hAnsi="Times New Roman" w:cs="Times New Roman"/>
            <w:kern w:val="0"/>
            <w:sz w:val="28"/>
            <w:szCs w:val="28"/>
          </w:rPr>
          <w:t>ChatGPT</w:t>
        </w:r>
      </w:hyperlink>
      <w:r w:rsidRPr="009A2EE3">
        <w:rPr>
          <w:rFonts w:ascii="Times New Roman" w:eastAsia="Times New Roman" w:hAnsi="Times New Roman" w:cs="Times New Roman"/>
          <w:kern w:val="0"/>
          <w:sz w:val="28"/>
          <w:szCs w:val="28"/>
        </w:rPr>
        <w:t xml:space="preserve">, </w:t>
      </w:r>
      <w:hyperlink r:id="rId12" w:history="1">
        <w:r w:rsidRPr="00191E42">
          <w:rPr>
            <w:rStyle w:val="Hyperlink"/>
            <w:rFonts w:ascii="Times New Roman" w:eastAsia="Times New Roman" w:hAnsi="Times New Roman" w:cs="Times New Roman"/>
            <w:kern w:val="0"/>
            <w:sz w:val="28"/>
            <w:szCs w:val="28"/>
          </w:rPr>
          <w:t>Germeni</w:t>
        </w:r>
      </w:hyperlink>
      <w:r>
        <w:rPr>
          <w:rFonts w:ascii="Times New Roman" w:eastAsia="Times New Roman" w:hAnsi="Times New Roman" w:cs="Times New Roman"/>
          <w:kern w:val="0"/>
          <w:sz w:val="28"/>
          <w:szCs w:val="28"/>
        </w:rPr>
        <w:t xml:space="preserve">, </w:t>
      </w:r>
      <w:hyperlink r:id="rId13" w:history="1">
        <w:r w:rsidRPr="00191E42">
          <w:rPr>
            <w:rStyle w:val="Hyperlink"/>
            <w:rFonts w:ascii="Times New Roman" w:eastAsia="Times New Roman" w:hAnsi="Times New Roman" w:cs="Times New Roman"/>
            <w:kern w:val="0"/>
            <w:sz w:val="28"/>
            <w:szCs w:val="28"/>
          </w:rPr>
          <w:t>Canva</w:t>
        </w:r>
      </w:hyperlink>
      <w:r>
        <w:rPr>
          <w:rFonts w:ascii="Times New Roman" w:eastAsia="Times New Roman" w:hAnsi="Times New Roman" w:cs="Times New Roman"/>
          <w:kern w:val="0"/>
          <w:sz w:val="28"/>
          <w:szCs w:val="28"/>
        </w:rPr>
        <w:t xml:space="preserve">, </w:t>
      </w:r>
      <w:hyperlink r:id="rId14" w:history="1">
        <w:r w:rsidRPr="00191E42">
          <w:rPr>
            <w:rStyle w:val="Hyperlink"/>
            <w:rFonts w:ascii="Times New Roman" w:eastAsia="Times New Roman" w:hAnsi="Times New Roman" w:cs="Times New Roman"/>
            <w:kern w:val="0"/>
            <w:sz w:val="28"/>
            <w:szCs w:val="28"/>
          </w:rPr>
          <w:t>https://www.klingai.com/global/</w:t>
        </w:r>
      </w:hyperlink>
      <w:r>
        <w:rPr>
          <w:rFonts w:ascii="Times New Roman" w:eastAsia="Times New Roman" w:hAnsi="Times New Roman" w:cs="Times New Roman"/>
          <w:kern w:val="0"/>
          <w:sz w:val="28"/>
          <w:szCs w:val="28"/>
          <w:lang w:val="vi-VN"/>
        </w:rPr>
        <w:t>..</w:t>
      </w:r>
    </w:p>
    <w:p w14:paraId="35D72D96" w14:textId="4BE0432A" w:rsidR="00334971" w:rsidRDefault="003957DB"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00F3308D">
        <w:rPr>
          <w:rFonts w:ascii="Times New Roman" w:eastAsia="Times New Roman" w:hAnsi="Times New Roman" w:cs="Times New Roman"/>
          <w:kern w:val="0"/>
          <w:sz w:val="28"/>
          <w:szCs w:val="28"/>
          <w:lang w:val="vi-VN"/>
        </w:rPr>
        <w:t>T</w:t>
      </w:r>
      <w:r>
        <w:rPr>
          <w:rFonts w:ascii="Times New Roman" w:eastAsia="Times New Roman" w:hAnsi="Times New Roman" w:cs="Times New Roman"/>
          <w:kern w:val="0"/>
          <w:sz w:val="28"/>
          <w:szCs w:val="28"/>
          <w:lang w:val="vi-VN"/>
        </w:rPr>
        <w:t>ổ chức tuyên truyền, phổ biến kiến thức về chuyển đổi số đến toàn</w:t>
      </w:r>
      <w:r w:rsidR="00F3308D">
        <w:rPr>
          <w:rFonts w:ascii="Times New Roman" w:eastAsia="Times New Roman" w:hAnsi="Times New Roman" w:cs="Times New Roman"/>
          <w:kern w:val="0"/>
          <w:sz w:val="28"/>
          <w:szCs w:val="28"/>
          <w:lang w:val="vi-VN"/>
        </w:rPr>
        <w:t xml:space="preserve"> thể cán bộ, giáo viên, nhân viên trong nhà trường thông qua các buổi họp chuyên đề, sinh hoạt tổ nhóm chuyên môn, bản tin điện tử và trên trang Web của nhà trường.</w:t>
      </w:r>
    </w:p>
    <w:p w14:paraId="6A50B9C7" w14:textId="45DED73A" w:rsidR="00F3308D" w:rsidRDefault="00F3308D"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Bồi dưỡng kỹ năng cơ bản và nâng cao cho cán bộ giáo viên nhân viên tập trung vào các nội dung: </w:t>
      </w:r>
    </w:p>
    <w:p w14:paraId="70D42EEC" w14:textId="57DB47FE" w:rsidR="00F3308D" w:rsidRDefault="00F3308D"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Sử dụng thiết bị số phần mềm quản lý, p</w:t>
      </w:r>
      <w:r w:rsidR="00FF744B">
        <w:rPr>
          <w:rFonts w:ascii="Times New Roman" w:eastAsia="Times New Roman" w:hAnsi="Times New Roman" w:cs="Times New Roman"/>
          <w:kern w:val="0"/>
          <w:sz w:val="28"/>
          <w:szCs w:val="28"/>
          <w:lang w:val="vi-VN"/>
        </w:rPr>
        <w:t>hần mềm dạy học trực tuyến, kho</w:t>
      </w:r>
      <w:r>
        <w:rPr>
          <w:rFonts w:ascii="Times New Roman" w:eastAsia="Times New Roman" w:hAnsi="Times New Roman" w:cs="Times New Roman"/>
          <w:kern w:val="0"/>
          <w:sz w:val="28"/>
          <w:szCs w:val="28"/>
          <w:lang w:val="vi-VN"/>
        </w:rPr>
        <w:t xml:space="preserve"> học liệu số</w:t>
      </w:r>
    </w:p>
    <w:p w14:paraId="68CC5CEC" w14:textId="443169EC" w:rsidR="00F3308D" w:rsidRDefault="00F3308D"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Kỹ năng bảo mật thông tin cá nhân dữ liệu nhà trường, an toàn mạng</w:t>
      </w:r>
    </w:p>
    <w:p w14:paraId="6CB88662" w14:textId="6A8260A1" w:rsidR="00F3308D" w:rsidRDefault="00F3308D"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F3308D">
        <w:rPr>
          <w:rFonts w:ascii="Times New Roman" w:eastAsia="Times New Roman" w:hAnsi="Times New Roman" w:cs="Times New Roman"/>
          <w:kern w:val="0"/>
          <w:sz w:val="28"/>
          <w:szCs w:val="28"/>
          <w:lang w:val="vi-VN"/>
        </w:rPr>
        <w:t>-</w:t>
      </w:r>
      <w:r>
        <w:rPr>
          <w:rFonts w:ascii="Times New Roman" w:eastAsia="Times New Roman" w:hAnsi="Times New Roman" w:cs="Times New Roman"/>
          <w:kern w:val="0"/>
          <w:sz w:val="28"/>
          <w:szCs w:val="28"/>
          <w:lang w:val="vi-VN"/>
        </w:rPr>
        <w:t xml:space="preserve"> </w:t>
      </w:r>
      <w:r w:rsidRPr="00F3308D">
        <w:rPr>
          <w:rFonts w:ascii="Times New Roman" w:eastAsia="Times New Roman" w:hAnsi="Times New Roman" w:cs="Times New Roman"/>
          <w:kern w:val="0"/>
          <w:sz w:val="28"/>
          <w:szCs w:val="28"/>
          <w:lang w:val="vi-VN"/>
        </w:rPr>
        <w:t>Xây dựng tập huấn định kỳ</w:t>
      </w:r>
      <w:r>
        <w:rPr>
          <w:rFonts w:ascii="Times New Roman" w:eastAsia="Times New Roman" w:hAnsi="Times New Roman" w:cs="Times New Roman"/>
          <w:kern w:val="0"/>
          <w:sz w:val="28"/>
          <w:szCs w:val="28"/>
          <w:lang w:val="vi-VN"/>
        </w:rPr>
        <w:t xml:space="preserve">, hỗ trợ, hướng dẫn giáo viên trong quá trình thực hành, giúp giáo viên sử dụng thành thạo các phần mềm và nền tảng số phục vụ cho việc chăm sóc và giáo dục trẻ. </w:t>
      </w:r>
    </w:p>
    <w:p w14:paraId="7643FD6D" w14:textId="67E55ECD" w:rsidR="00191E42" w:rsidRPr="00191E42" w:rsidRDefault="00191E42"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rPr>
        <w:t xml:space="preserve">- </w:t>
      </w:r>
      <w:r w:rsidRPr="009A2EE3">
        <w:rPr>
          <w:rFonts w:ascii="Times New Roman" w:eastAsia="Times New Roman" w:hAnsi="Times New Roman" w:cs="Times New Roman"/>
          <w:kern w:val="0"/>
          <w:sz w:val="28"/>
          <w:szCs w:val="28"/>
        </w:rPr>
        <w:t xml:space="preserve">Xây dựng đội </w:t>
      </w:r>
      <w:proofErr w:type="gramStart"/>
      <w:r w:rsidRPr="009A2EE3">
        <w:rPr>
          <w:rFonts w:ascii="Times New Roman" w:eastAsia="Times New Roman" w:hAnsi="Times New Roman" w:cs="Times New Roman"/>
          <w:kern w:val="0"/>
          <w:sz w:val="28"/>
          <w:szCs w:val="28"/>
        </w:rPr>
        <w:t>ngũ</w:t>
      </w:r>
      <w:proofErr w:type="gramEnd"/>
      <w:r w:rsidRPr="009A2EE3">
        <w:rPr>
          <w:rFonts w:ascii="Times New Roman" w:eastAsia="Times New Roman" w:hAnsi="Times New Roman" w:cs="Times New Roman"/>
          <w:kern w:val="0"/>
          <w:sz w:val="28"/>
          <w:szCs w:val="28"/>
        </w:rPr>
        <w:t xml:space="preserve"> phụ trách CNTT trong đơn vị</w:t>
      </w:r>
      <w:r>
        <w:rPr>
          <w:rFonts w:ascii="Times New Roman" w:eastAsia="Times New Roman" w:hAnsi="Times New Roman" w:cs="Times New Roman"/>
          <w:kern w:val="0"/>
          <w:sz w:val="28"/>
          <w:szCs w:val="28"/>
        </w:rPr>
        <w:t xml:space="preserve">, bố trí các GV có khả năng </w:t>
      </w:r>
      <w:r w:rsidRPr="009A2EE3">
        <w:rPr>
          <w:rFonts w:ascii="Times New Roman" w:eastAsia="Times New Roman" w:hAnsi="Times New Roman" w:cs="Times New Roman"/>
          <w:kern w:val="0"/>
          <w:sz w:val="28"/>
          <w:szCs w:val="28"/>
        </w:rPr>
        <w:t>trong việc sử dụng CNTT kiêm nhiệm, ph</w:t>
      </w:r>
      <w:r>
        <w:rPr>
          <w:rFonts w:ascii="Times New Roman" w:eastAsia="Times New Roman" w:hAnsi="Times New Roman" w:cs="Times New Roman"/>
          <w:kern w:val="0"/>
          <w:sz w:val="28"/>
          <w:szCs w:val="28"/>
        </w:rPr>
        <w:t>ụ trách ứng dụng CNTT (Đ/c</w:t>
      </w:r>
      <w:r w:rsidR="004C30D1">
        <w:rPr>
          <w:rFonts w:ascii="Times New Roman" w:eastAsia="Times New Roman" w:hAnsi="Times New Roman" w:cs="Times New Roman"/>
          <w:kern w:val="0"/>
          <w:sz w:val="28"/>
          <w:szCs w:val="28"/>
          <w:lang w:val="vi-VN"/>
        </w:rPr>
        <w:t xml:space="preserve"> </w:t>
      </w:r>
      <w:r w:rsidR="004C30D1">
        <w:rPr>
          <w:rFonts w:ascii="Times New Roman" w:eastAsia="Times New Roman" w:hAnsi="Times New Roman" w:cs="Times New Roman"/>
          <w:kern w:val="0"/>
          <w:sz w:val="28"/>
          <w:szCs w:val="28"/>
        </w:rPr>
        <w:t>Tươi, Thanh Nhàn, Nguyễn Hoa, Thúy Dương</w:t>
      </w:r>
      <w:r w:rsidR="00253DDF">
        <w:rPr>
          <w:rFonts w:ascii="Times New Roman" w:eastAsia="Times New Roman" w:hAnsi="Times New Roman" w:cs="Times New Roman"/>
          <w:kern w:val="0"/>
          <w:sz w:val="28"/>
          <w:szCs w:val="28"/>
        </w:rPr>
        <w:t>, Nguyễn Nhàn</w:t>
      </w:r>
      <w:r w:rsidRPr="009A2EE3">
        <w:rPr>
          <w:rFonts w:ascii="Times New Roman" w:eastAsia="Times New Roman" w:hAnsi="Times New Roman" w:cs="Times New Roman"/>
          <w:kern w:val="0"/>
          <w:sz w:val="28"/>
          <w:szCs w:val="28"/>
        </w:rPr>
        <w:t>).</w:t>
      </w:r>
    </w:p>
    <w:p w14:paraId="2E92100E" w14:textId="13E7A915" w:rsidR="00F3308D" w:rsidRDefault="00F3308D"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Phối hợp với cha mẹ học sinh trong việc nâng cao nhận thức và kỹ năng sử dụng nghệ: Hướng dẫn phụ huynh truy cập tra cứu thông tin của con qua các ứng dụng, nền tảng số của nhà trường, khuyến khích phụ huynh tương tác với nhà trường qua các kênh trực tuyến( trang Facebook, website, Zalo)</w:t>
      </w:r>
    </w:p>
    <w:p w14:paraId="18F163BD" w14:textId="7361B877" w:rsidR="00DF7F60" w:rsidRDefault="00DF7F6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Khuyến khích tự học, tự bồi dưỡng kỹ năng số, chia sẻ học liệu và kinh nghiệm trên không gian mạng lan tỏa tinh thần học tập suốt đời trong môi trường số.</w:t>
      </w:r>
    </w:p>
    <w:p w14:paraId="51564D22" w14:textId="4EC828E4" w:rsidR="002D5E4B" w:rsidRPr="002D5E4B" w:rsidRDefault="002D5E4B"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2612A1">
        <w:rPr>
          <w:rFonts w:ascii="Times New Roman" w:hAnsi="Times New Roman"/>
          <w:bCs/>
          <w:sz w:val="28"/>
          <w:szCs w:val="28"/>
        </w:rPr>
        <w:t xml:space="preserve">- Triển khai các hoạt động hưởng ứng Ngày Chuyển đổi số Quốc gia vào </w:t>
      </w:r>
      <w:r w:rsidRPr="002612A1">
        <w:rPr>
          <w:rFonts w:ascii="Times New Roman" w:hAnsi="Times New Roman"/>
          <w:bCs/>
          <w:sz w:val="28"/>
          <w:szCs w:val="28"/>
        </w:rPr>
        <w:lastRenderedPageBreak/>
        <w:t xml:space="preserve">ngày 10 tháng 10 hàng năm. Tham gia các cuộc thi, hội thi về công nghệ thông tin và chuyển đổi số do Bộ GDĐT, Sở GDĐT, Phòng GDĐT tổ chức, phát động. </w:t>
      </w:r>
    </w:p>
    <w:p w14:paraId="0E29E55F" w14:textId="53E9ECB9" w:rsidR="00DF7F60" w:rsidRPr="00D17F80" w:rsidRDefault="00DF7F60"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4. Phát triển dữ liệu số</w:t>
      </w:r>
    </w:p>
    <w:p w14:paraId="28CC2DCD" w14:textId="7F10B627" w:rsidR="00DF7F60" w:rsidRDefault="00DF7F6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Nhà trường chỉ đạo xây dựng và phát triển khoa học liệu số trong đó lưu trữ, chia sẻ các bài giảng điện tử video, giáo án, hình ảnh minh họa, tài liệu bồi dưỡng chuyên môn,… để giáo viên dễ dàng khai thác, sử dụng và cập nhật.</w:t>
      </w:r>
    </w:p>
    <w:p w14:paraId="2149CEA5" w14:textId="47DF00C1" w:rsidR="00DF7F60" w:rsidRPr="002D5E4B" w:rsidRDefault="00DF7F6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Xây dựng “thư viện điện tử Bình Minh” phục vụ công tác chăm sóc giáo dục trẻ trong thời đại công nghệ số gồm các hoạt động giáo dục theo chủ đề có tính sáng tạo, dễ hiểu sinh động và thân thiện với trẻ, kế hoạch giáo dục, kế hoạch tuần số điểm danh theo dõi sức khỏ</w:t>
      </w:r>
      <w:r w:rsidR="00191E42">
        <w:rPr>
          <w:rFonts w:ascii="Times New Roman" w:eastAsia="Times New Roman" w:hAnsi="Times New Roman" w:cs="Times New Roman"/>
          <w:kern w:val="0"/>
          <w:sz w:val="28"/>
          <w:szCs w:val="28"/>
          <w:lang w:val="vi-VN"/>
        </w:rPr>
        <w:t>e, b</w:t>
      </w:r>
      <w:r w:rsidR="00191E42">
        <w:rPr>
          <w:rFonts w:ascii="Times New Roman" w:eastAsia="Times New Roman" w:hAnsi="Times New Roman" w:cs="Times New Roman"/>
          <w:kern w:val="0"/>
          <w:sz w:val="28"/>
          <w:szCs w:val="28"/>
        </w:rPr>
        <w:t xml:space="preserve">ài giảng E- learning, phần mềm phục vụ daỵ và học.. </w:t>
      </w:r>
      <w:r>
        <w:rPr>
          <w:rFonts w:ascii="Times New Roman" w:eastAsia="Times New Roman" w:hAnsi="Times New Roman" w:cs="Times New Roman"/>
          <w:kern w:val="0"/>
          <w:sz w:val="28"/>
          <w:szCs w:val="28"/>
          <w:lang w:val="vi-VN"/>
        </w:rPr>
        <w:t xml:space="preserve"> Bảo đảm tính chính xác, tiết kiệm thời gian và thuận tiện trong quản lý. Khuyến khích giáo viên đóng góp học liệu mở, sản phẩm sáng tạo, bài giảng hay chú ạ để làm phong phú</w:t>
      </w:r>
      <w:r w:rsidR="002D5E4B">
        <w:rPr>
          <w:rFonts w:ascii="Times New Roman" w:eastAsia="Times New Roman" w:hAnsi="Times New Roman" w:cs="Times New Roman"/>
          <w:kern w:val="0"/>
          <w:sz w:val="28"/>
          <w:szCs w:val="28"/>
          <w:lang w:val="vi-VN"/>
        </w:rPr>
        <w:t>.</w:t>
      </w:r>
      <w:r w:rsidR="002D5E4B" w:rsidRPr="0023250F">
        <w:rPr>
          <w:rFonts w:ascii="Times New Roman" w:eastAsia="Times New Roman" w:hAnsi="Times New Roman" w:cs="Times New Roman"/>
          <w:kern w:val="0"/>
          <w:sz w:val="28"/>
          <w:szCs w:val="28"/>
        </w:rPr>
        <w:t xml:space="preserve"> Tiếp tục xây dựng hệ thống quản lý trang Website của trường tại địa chỉ </w:t>
      </w:r>
      <w:hyperlink r:id="rId15" w:history="1">
        <w:r w:rsidR="004832C1" w:rsidRPr="00A20F75">
          <w:rPr>
            <w:rStyle w:val="Hyperlink"/>
            <w:rFonts w:ascii="Times New Roman" w:eastAsia="Times New Roman" w:hAnsi="Times New Roman" w:cs="Times New Roman"/>
            <w:kern w:val="0"/>
            <w:sz w:val="28"/>
            <w:szCs w:val="28"/>
          </w:rPr>
          <w:t>http://mnnguyendu.namdinh.edu.vn,</w:t>
        </w:r>
      </w:hyperlink>
      <w:r w:rsidR="002D5E4B" w:rsidRPr="0023250F">
        <w:rPr>
          <w:rFonts w:ascii="Times New Roman" w:eastAsia="Times New Roman" w:hAnsi="Times New Roman" w:cs="Times New Roman"/>
          <w:kern w:val="0"/>
          <w:sz w:val="28"/>
          <w:szCs w:val="28"/>
        </w:rPr>
        <w:t xml:space="preserve"> trang facebook của trường “</w:t>
      </w:r>
      <w:hyperlink r:id="rId16" w:history="1">
        <w:r w:rsidR="004832C1">
          <w:rPr>
            <w:rStyle w:val="Hyperlink"/>
            <w:rFonts w:ascii="Times New Roman" w:eastAsia="Times New Roman" w:hAnsi="Times New Roman" w:cs="Times New Roman"/>
            <w:kern w:val="0"/>
            <w:sz w:val="28"/>
            <w:szCs w:val="28"/>
          </w:rPr>
          <w:t>Trường Mầm non Nguyễn Du</w:t>
        </w:r>
        <w:r w:rsidR="002D5E4B" w:rsidRPr="00B038D9">
          <w:rPr>
            <w:rStyle w:val="Hyperlink"/>
            <w:rFonts w:ascii="Times New Roman" w:eastAsia="Times New Roman" w:hAnsi="Times New Roman" w:cs="Times New Roman"/>
            <w:kern w:val="0"/>
            <w:sz w:val="28"/>
            <w:szCs w:val="28"/>
          </w:rPr>
          <w:t>- P</w:t>
        </w:r>
        <w:r w:rsidR="00B038D9" w:rsidRPr="00B038D9">
          <w:rPr>
            <w:rStyle w:val="Hyperlink"/>
            <w:rFonts w:ascii="Times New Roman" w:eastAsia="Times New Roman" w:hAnsi="Times New Roman" w:cs="Times New Roman"/>
            <w:kern w:val="0"/>
            <w:sz w:val="28"/>
            <w:szCs w:val="28"/>
            <w:lang w:val="vi-VN"/>
          </w:rPr>
          <w:t>.</w:t>
        </w:r>
        <w:r w:rsidR="002D5E4B" w:rsidRPr="00B038D9">
          <w:rPr>
            <w:rStyle w:val="Hyperlink"/>
            <w:rFonts w:ascii="Times New Roman" w:eastAsia="Times New Roman" w:hAnsi="Times New Roman" w:cs="Times New Roman"/>
            <w:kern w:val="0"/>
            <w:sz w:val="28"/>
            <w:szCs w:val="28"/>
          </w:rPr>
          <w:t>Nam Định</w:t>
        </w:r>
      </w:hyperlink>
      <w:r w:rsidR="002D5E4B" w:rsidRPr="0023250F">
        <w:rPr>
          <w:rFonts w:ascii="Times New Roman" w:eastAsia="Times New Roman" w:hAnsi="Times New Roman" w:cs="Times New Roman"/>
          <w:kern w:val="0"/>
          <w:sz w:val="28"/>
          <w:szCs w:val="28"/>
        </w:rPr>
        <w:t>” nhằm quảng bá những hoạt động chăm sóc nuôi dưỡng giáo dục trẻ của nhà trường đến phụ huynh học sinh.</w:t>
      </w:r>
    </w:p>
    <w:p w14:paraId="7122EF87" w14:textId="39F65255" w:rsidR="002D5E4B" w:rsidRPr="002D5E4B" w:rsidRDefault="00DF7F6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005D29B8">
        <w:rPr>
          <w:rFonts w:ascii="Times New Roman" w:eastAsia="Times New Roman" w:hAnsi="Times New Roman" w:cs="Times New Roman"/>
          <w:kern w:val="0"/>
          <w:sz w:val="28"/>
          <w:szCs w:val="28"/>
          <w:lang w:val="vi-VN"/>
        </w:rPr>
        <w:t>C</w:t>
      </w:r>
      <w:r>
        <w:rPr>
          <w:rFonts w:ascii="Times New Roman" w:eastAsia="Times New Roman" w:hAnsi="Times New Roman" w:cs="Times New Roman"/>
          <w:kern w:val="0"/>
          <w:sz w:val="28"/>
          <w:szCs w:val="28"/>
          <w:lang w:val="vi-VN"/>
        </w:rPr>
        <w:t>ập nhật đầy đủ dữ liệu của nhà trường cán bộ, giáo viên trẻ lên hệ thống cơ sở dữ liệu ngành theo đúng quy định, đảm bảo thông tin chính xác, đồng bộ thường xuyên được giám sát và chỉnh sửa.</w:t>
      </w:r>
      <w:r w:rsidR="005D29B8">
        <w:rPr>
          <w:rFonts w:ascii="Times New Roman" w:eastAsia="Times New Roman" w:hAnsi="Times New Roman" w:cs="Times New Roman"/>
          <w:kern w:val="0"/>
          <w:sz w:val="28"/>
          <w:szCs w:val="28"/>
          <w:lang w:val="vi-VN"/>
        </w:rPr>
        <w:t xml:space="preserve"> </w:t>
      </w:r>
      <w:r w:rsidR="002D5E4B" w:rsidRPr="00535BB3">
        <w:rPr>
          <w:rFonts w:ascii="Times New Roman" w:eastAsia="Times New Roman" w:hAnsi="Times New Roman" w:cs="Times New Roman"/>
          <w:kern w:val="0"/>
          <w:sz w:val="28"/>
          <w:szCs w:val="28"/>
        </w:rPr>
        <w:t>Tiếp tục đẩy mạnh triển khai hệ thống phần mềm quản lý</w:t>
      </w:r>
      <w:r w:rsidR="002D5E4B">
        <w:rPr>
          <w:rFonts w:ascii="Times New Roman" w:eastAsia="Times New Roman" w:hAnsi="Times New Roman" w:cs="Times New Roman"/>
          <w:kern w:val="0"/>
          <w:sz w:val="28"/>
          <w:szCs w:val="28"/>
        </w:rPr>
        <w:t xml:space="preserve">: </w:t>
      </w:r>
      <w:r w:rsidR="002D5E4B" w:rsidRPr="00535BB3">
        <w:rPr>
          <w:rFonts w:ascii="Times New Roman" w:eastAsia="Times New Roman" w:hAnsi="Times New Roman" w:cs="Times New Roman"/>
          <w:kern w:val="0"/>
          <w:sz w:val="28"/>
          <w:szCs w:val="28"/>
        </w:rPr>
        <w:t xml:space="preserve"> phổ cập GD, </w:t>
      </w:r>
      <w:hyperlink r:id="rId17" w:history="1">
        <w:r w:rsidR="002D5E4B" w:rsidRPr="002D5E4B">
          <w:rPr>
            <w:rStyle w:val="Hyperlink"/>
            <w:rFonts w:ascii="Times New Roman" w:eastAsia="Times New Roman" w:hAnsi="Times New Roman" w:cs="Times New Roman"/>
            <w:kern w:val="0"/>
            <w:sz w:val="28"/>
            <w:szCs w:val="28"/>
          </w:rPr>
          <w:t>https://pcgd.moet.gov.vn</w:t>
        </w:r>
      </w:hyperlink>
      <w:r w:rsidR="002D5E4B" w:rsidRPr="00535BB3">
        <w:rPr>
          <w:rFonts w:ascii="Times New Roman" w:eastAsia="Times New Roman" w:hAnsi="Times New Roman" w:cs="Times New Roman"/>
          <w:kern w:val="0"/>
          <w:sz w:val="28"/>
          <w:szCs w:val="28"/>
        </w:rPr>
        <w:t xml:space="preserve">, phần mềm quản lý nhà trường </w:t>
      </w:r>
      <w:hyperlink r:id="rId18" w:history="1">
        <w:r w:rsidR="002D5E4B" w:rsidRPr="00E55F87">
          <w:rPr>
            <w:rStyle w:val="Hyperlink"/>
            <w:rFonts w:ascii="Times New Roman" w:hAnsi="Times New Roman" w:cs="Times New Roman"/>
            <w:sz w:val="28"/>
            <w:szCs w:val="28"/>
          </w:rPr>
          <w:t>https://smas.vn/</w:t>
        </w:r>
      </w:hyperlink>
      <w:r w:rsidR="002D5E4B" w:rsidRPr="00535BB3">
        <w:rPr>
          <w:rFonts w:ascii="Times New Roman" w:eastAsia="Times New Roman" w:hAnsi="Times New Roman" w:cs="Times New Roman"/>
          <w:kern w:val="0"/>
          <w:sz w:val="28"/>
          <w:szCs w:val="28"/>
        </w:rPr>
        <w:t xml:space="preserve">, phần mềm cơ sở dữ liệu ngành </w:t>
      </w:r>
      <w:r w:rsidR="002D5E4B">
        <w:rPr>
          <w:rFonts w:ascii="Times New Roman" w:eastAsia="Times New Roman" w:hAnsi="Times New Roman" w:cs="Times New Roman"/>
          <w:kern w:val="0"/>
          <w:sz w:val="28"/>
          <w:szCs w:val="28"/>
        </w:rPr>
        <w:t xml:space="preserve">của Bộ GDĐT: </w:t>
      </w:r>
      <w:hyperlink r:id="rId19" w:history="1">
        <w:r w:rsidR="002D5E4B" w:rsidRPr="002D5E4B">
          <w:rPr>
            <w:rFonts w:ascii="Times New Roman" w:eastAsia="Times New Roman" w:hAnsi="Times New Roman" w:cs="Times New Roman"/>
            <w:color w:val="0070C0"/>
            <w:kern w:val="0"/>
            <w:sz w:val="28"/>
            <w:szCs w:val="28"/>
            <w:u w:val="single"/>
          </w:rPr>
          <w:t>https://csdl.moet.gov.vn/</w:t>
        </w:r>
      </w:hyperlink>
      <w:r w:rsidR="002D5E4B" w:rsidRPr="002D5E4B">
        <w:rPr>
          <w:rFonts w:ascii="Times New Roman" w:eastAsia="Times New Roman" w:hAnsi="Times New Roman" w:cs="Times New Roman"/>
          <w:color w:val="0070C0"/>
          <w:kern w:val="0"/>
          <w:sz w:val="28"/>
          <w:szCs w:val="28"/>
          <w:u w:val="single"/>
        </w:rPr>
        <w:t>,</w:t>
      </w:r>
      <w:r w:rsidR="002D5E4B" w:rsidRPr="00535BB3">
        <w:rPr>
          <w:rFonts w:ascii="Times New Roman" w:eastAsia="Times New Roman" w:hAnsi="Times New Roman" w:cs="Times New Roman"/>
          <w:kern w:val="0"/>
          <w:sz w:val="28"/>
          <w:szCs w:val="28"/>
        </w:rPr>
        <w:t xml:space="preserve"> phần mềm hồ sơ công chức viên chức </w:t>
      </w:r>
      <w:hyperlink r:id="rId20" w:history="1">
        <w:r w:rsidR="002D5E4B" w:rsidRPr="002D5E4B">
          <w:rPr>
            <w:rFonts w:ascii="Times New Roman" w:eastAsia="Times New Roman" w:hAnsi="Times New Roman" w:cs="Times New Roman"/>
            <w:color w:val="0070C0"/>
            <w:kern w:val="0"/>
            <w:sz w:val="28"/>
            <w:szCs w:val="28"/>
            <w:u w:val="single"/>
          </w:rPr>
          <w:t>https://ccvc.ninhbinh.gov.vn/web/login</w:t>
        </w:r>
      </w:hyperlink>
      <w:r w:rsidR="002D5E4B" w:rsidRPr="002D5E4B">
        <w:rPr>
          <w:rFonts w:ascii="Times New Roman" w:eastAsia="Times New Roman" w:hAnsi="Times New Roman" w:cs="Times New Roman"/>
          <w:color w:val="0070C0"/>
          <w:kern w:val="0"/>
          <w:sz w:val="28"/>
          <w:szCs w:val="28"/>
          <w:u w:val="single"/>
        </w:rPr>
        <w:t>,</w:t>
      </w:r>
      <w:r w:rsidR="002D5E4B" w:rsidRPr="00535BB3">
        <w:rPr>
          <w:rFonts w:ascii="Times New Roman" w:eastAsia="Times New Roman" w:hAnsi="Times New Roman" w:cs="Times New Roman"/>
          <w:kern w:val="0"/>
          <w:sz w:val="28"/>
          <w:szCs w:val="28"/>
        </w:rPr>
        <w:t xml:space="preserve"> </w:t>
      </w:r>
      <w:r w:rsidR="002D5E4B">
        <w:rPr>
          <w:rFonts w:ascii="Times New Roman" w:eastAsia="Times New Roman" w:hAnsi="Times New Roman" w:cs="Times New Roman"/>
          <w:kern w:val="0"/>
          <w:sz w:val="28"/>
          <w:szCs w:val="28"/>
        </w:rPr>
        <w:t>phần mềm cơ sở dữ liệu ngành của Tỉnh:</w:t>
      </w:r>
      <w:r w:rsidR="002D5E4B" w:rsidRPr="002D5E4B">
        <w:rPr>
          <w:rFonts w:ascii="Times New Roman" w:eastAsia="Times New Roman" w:hAnsi="Times New Roman" w:cs="Times New Roman"/>
          <w:kern w:val="0"/>
          <w:sz w:val="28"/>
          <w:szCs w:val="28"/>
        </w:rPr>
        <w:t xml:space="preserve"> </w:t>
      </w:r>
      <w:hyperlink r:id="rId21" w:history="1">
        <w:r w:rsidR="002D5E4B" w:rsidRPr="002D5E4B">
          <w:rPr>
            <w:rStyle w:val="Hyperlink"/>
            <w:rFonts w:ascii="Times New Roman" w:eastAsia="Times New Roman" w:hAnsi="Times New Roman" w:cs="Times New Roman"/>
            <w:kern w:val="0"/>
            <w:sz w:val="28"/>
            <w:szCs w:val="28"/>
          </w:rPr>
          <w:t>edu.vn/,https://dongbo.csdl.</w:t>
        </w:r>
      </w:hyperlink>
      <w:r w:rsidR="002D5E4B" w:rsidRPr="00535BB3">
        <w:rPr>
          <w:rFonts w:ascii="Times New Roman" w:eastAsia="Times New Roman" w:hAnsi="Times New Roman" w:cs="Times New Roman"/>
          <w:kern w:val="0"/>
          <w:sz w:val="28"/>
          <w:szCs w:val="28"/>
        </w:rPr>
        <w:t xml:space="preserve"> hệ thống quản lý văn bản điều hành </w:t>
      </w:r>
      <w:hyperlink r:id="rId22" w:history="1">
        <w:r w:rsidR="002D5E4B" w:rsidRPr="002D5E4B">
          <w:rPr>
            <w:rStyle w:val="Hyperlink"/>
            <w:rFonts w:ascii="Times New Roman" w:hAnsi="Times New Roman" w:cs="Times New Roman"/>
            <w:sz w:val="28"/>
            <w:szCs w:val="28"/>
          </w:rPr>
          <w:t>http://vpdtnd.vnptioffice.vn/</w:t>
        </w:r>
        <w:r w:rsidR="002D5E4B" w:rsidRPr="002D5E4B">
          <w:rPr>
            <w:rStyle w:val="Hyperlink"/>
            <w:rFonts w:ascii="Times New Roman" w:eastAsia="Times New Roman" w:hAnsi="Times New Roman" w:cs="Times New Roman"/>
            <w:kern w:val="0"/>
            <w:sz w:val="28"/>
            <w:szCs w:val="28"/>
          </w:rPr>
          <w:t>,</w:t>
        </w:r>
      </w:hyperlink>
      <w:r w:rsidR="002D5E4B">
        <w:rPr>
          <w:rFonts w:ascii="Times New Roman" w:eastAsia="Times New Roman" w:hAnsi="Times New Roman" w:cs="Times New Roman"/>
          <w:kern w:val="0"/>
          <w:sz w:val="28"/>
          <w:szCs w:val="28"/>
        </w:rPr>
        <w:t xml:space="preserve"> p</w:t>
      </w:r>
      <w:r w:rsidR="002D5E4B" w:rsidRPr="00535BB3">
        <w:rPr>
          <w:rFonts w:ascii="Times New Roman" w:eastAsia="Times New Roman" w:hAnsi="Times New Roman" w:cs="Times New Roman"/>
          <w:kern w:val="0"/>
          <w:sz w:val="28"/>
          <w:szCs w:val="28"/>
        </w:rPr>
        <w:t xml:space="preserve">hần mềm quản lý thông tin tài sản, tài chính: </w:t>
      </w:r>
      <w:hyperlink r:id="rId23" w:history="1">
        <w:r w:rsidR="002D5E4B" w:rsidRPr="002D5E4B">
          <w:rPr>
            <w:rStyle w:val="Hyperlink"/>
            <w:rFonts w:ascii="Times New Roman" w:eastAsia="Times New Roman" w:hAnsi="Times New Roman" w:cs="Times New Roman"/>
            <w:kern w:val="0"/>
            <w:sz w:val="28"/>
            <w:szCs w:val="28"/>
          </w:rPr>
          <w:t>https://qltsapp.misa.vn/......</w:t>
        </w:r>
      </w:hyperlink>
      <w:r w:rsidR="002D5E4B" w:rsidRPr="00535BB3">
        <w:rPr>
          <w:rFonts w:ascii="Times New Roman" w:eastAsia="Times New Roman" w:hAnsi="Times New Roman" w:cs="Times New Roman"/>
          <w:kern w:val="0"/>
          <w:sz w:val="28"/>
          <w:szCs w:val="28"/>
        </w:rPr>
        <w:t xml:space="preserve"> đáp ứng nhu cầu thông tin quản lý giáo dục một cách đầy đủ, chính xác, kịp thời từ nhà trường đến phòng GDĐT, Sở GDĐT</w:t>
      </w:r>
    </w:p>
    <w:p w14:paraId="6DBA09FB" w14:textId="77777777" w:rsidR="00EA298C" w:rsidRDefault="00DF7F6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w:t>
      </w:r>
      <w:r w:rsidR="00EA298C">
        <w:rPr>
          <w:rFonts w:ascii="Times New Roman" w:eastAsia="Times New Roman" w:hAnsi="Times New Roman" w:cs="Times New Roman"/>
          <w:kern w:val="0"/>
          <w:sz w:val="28"/>
          <w:szCs w:val="28"/>
          <w:lang w:val="vi-VN"/>
        </w:rPr>
        <w:t xml:space="preserve">Kết nối, chia sẻ dữ liệu nội bộ giữa các bộ phận trong nhà trường với SGDĐT Tỉnh Ninh Bình, UBBD Phường Nam Định, Phòng VH- XH Phường </w:t>
      </w:r>
      <w:r w:rsidR="00EA298C">
        <w:rPr>
          <w:rFonts w:ascii="Times New Roman" w:eastAsia="Times New Roman" w:hAnsi="Times New Roman" w:cs="Times New Roman"/>
          <w:kern w:val="0"/>
          <w:sz w:val="28"/>
          <w:szCs w:val="28"/>
          <w:lang w:val="vi-VN"/>
        </w:rPr>
        <w:lastRenderedPageBreak/>
        <w:t>thông qua các phần mềm quản lý: Phần mềm quản lý văn bản, cổng thông tin điện tử, website, Facebook của nhà trường.</w:t>
      </w:r>
    </w:p>
    <w:p w14:paraId="12D04A75" w14:textId="29E6DF59" w:rsidR="00DF7F60" w:rsidRPr="00D17F80" w:rsidRDefault="00EA298C"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5. Chính quyền số, Kinh tế số, Xã hội số</w:t>
      </w:r>
      <w:r w:rsidR="00DF7F60" w:rsidRPr="00D17F80">
        <w:rPr>
          <w:rFonts w:ascii="Times New Roman" w:eastAsia="Times New Roman" w:hAnsi="Times New Roman" w:cs="Times New Roman"/>
          <w:b/>
          <w:bCs/>
          <w:kern w:val="0"/>
          <w:sz w:val="28"/>
          <w:szCs w:val="28"/>
          <w:lang w:val="vi-VN"/>
        </w:rPr>
        <w:t xml:space="preserve"> </w:t>
      </w:r>
    </w:p>
    <w:p w14:paraId="0E9C67CF" w14:textId="0CA0A29F" w:rsidR="00EA298C" w:rsidRDefault="00EA298C"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Tăng cường ứng dụng công nghệ Multiple thông tin trong công tác quản lý, điều hành; Sử sử dụng các phần mềm văn bản quản lý văn bản điện tử hồ sơ công việc, chữ ký số trong trao đổi nội bộ tiếp nhận và xử lý văn bản.</w:t>
      </w:r>
    </w:p>
    <w:p w14:paraId="48736232" w14:textId="732DC503"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Triển khai dịch vụ công trực tuyến, phối hợp với chính quyền địa phương phòng văn hóa xã hội thực hiện các thủ tục hành chính về giáo dục( Tuyển sinh, cấp giấy xác nhận, hồ sơ trẻ..) trên môi trường số đảm bảo thông tin minh bạch chính xác.</w:t>
      </w:r>
    </w:p>
    <w:p w14:paraId="20EC5453" w14:textId="5684C72F"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Áp dụng</w:t>
      </w:r>
      <w:r w:rsidR="00425D58">
        <w:rPr>
          <w:rFonts w:ascii="Times New Roman" w:eastAsia="Times New Roman" w:hAnsi="Times New Roman" w:cs="Times New Roman"/>
          <w:kern w:val="0"/>
          <w:sz w:val="28"/>
          <w:szCs w:val="28"/>
          <w:lang w:val="vi-VN"/>
        </w:rPr>
        <w:t xml:space="preserve"> mạnh</w:t>
      </w:r>
      <w:r>
        <w:rPr>
          <w:rFonts w:ascii="Times New Roman" w:eastAsia="Times New Roman" w:hAnsi="Times New Roman" w:cs="Times New Roman"/>
          <w:kern w:val="0"/>
          <w:sz w:val="28"/>
          <w:szCs w:val="28"/>
          <w:lang w:val="vi-VN"/>
        </w:rPr>
        <w:t xml:space="preserve"> thanh toán không dùng tiền mặt, thực hiện thu học phí tiền ăn các khoản dịch vụ giáo dục qua tài khoản ngân hàng mã QR hoặc ứng dụng thanh toán điện tử bảo đảm công khai minh bạch thuận tiện cho phụ huynh</w:t>
      </w:r>
    </w:p>
    <w:p w14:paraId="57B0EE39" w14:textId="1564B7F6"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Sử dụng các phần mềm quản lý mầm non phần mềm theo dõi sức khỏe dinh dưỡng đánh</w:t>
      </w:r>
      <w:r w:rsidR="00321A40">
        <w:rPr>
          <w:rFonts w:ascii="Times New Roman" w:eastAsia="Times New Roman" w:hAnsi="Times New Roman" w:cs="Times New Roman"/>
          <w:kern w:val="0"/>
          <w:sz w:val="28"/>
          <w:szCs w:val="28"/>
          <w:lang w:val="vi-VN"/>
        </w:rPr>
        <w:t xml:space="preserve"> giá sự phát triển của trẻ( </w:t>
      </w:r>
      <w:r w:rsidR="00321A40">
        <w:rPr>
          <w:rFonts w:ascii="Times New Roman" w:eastAsia="Times New Roman" w:hAnsi="Times New Roman" w:cs="Times New Roman"/>
          <w:kern w:val="0"/>
          <w:sz w:val="28"/>
          <w:szCs w:val="28"/>
        </w:rPr>
        <w:t>VNPT</w:t>
      </w:r>
      <w:r>
        <w:rPr>
          <w:rFonts w:ascii="Times New Roman" w:eastAsia="Times New Roman" w:hAnsi="Times New Roman" w:cs="Times New Roman"/>
          <w:kern w:val="0"/>
          <w:sz w:val="28"/>
          <w:szCs w:val="28"/>
          <w:lang w:val="vi-VN"/>
        </w:rPr>
        <w:t>, CSDLN) , thực hiện trao đổi thông tin giữa phụ huynh và nhà trường.</w:t>
      </w:r>
    </w:p>
    <w:p w14:paraId="5E74CE3A" w14:textId="7FD6AA30"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Thực hiện số hóa, lưu trữ điện tử các loại hồ sơ: Công văn, quyết định, kế hoạch sổ điểm danh báo cáo chuyên môn vào Google driver.</w:t>
      </w:r>
    </w:p>
    <w:p w14:paraId="2019BFFC" w14:textId="186F0EB7" w:rsidR="00AC65C5" w:rsidRPr="00D17F80" w:rsidRDefault="00AC65C5"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6. Nâng cao nhận thức, tuyên truyền, truyền thông và các giải pháp khác đẩy mạnh chuyển đổi số đảm bảo an toàn thông tin</w:t>
      </w:r>
    </w:p>
    <w:p w14:paraId="0CB5C05E" w14:textId="3B54E145"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Xây dựng kế hoạch tuyên truyền thường xuyên về chuyển đổi số trong toàn trường nhằm nâng cao nhận thức cho cán bộ, giáo viên, nhân viên phụ huynh và cộng đồng về vai trò ý nghĩa của chuyển đổi trong giáo dục mầm non</w:t>
      </w:r>
    </w:p>
    <w:p w14:paraId="027ACF16" w14:textId="27C6D76C"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Đa dạng hóa hình thức tuyên truyền thông qua các buổi họp hội đồng, sinh hoạt tổ chuyên môn thông qua bản tin nội bộ của nhà trường thông qua mã QR QR tuyên truyền bản điện tử và trên Fanpage của nhà trường.</w:t>
      </w:r>
    </w:p>
    <w:p w14:paraId="279C14C5" w14:textId="797C405A"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Tuyên truyền đến phụ huynh học sinh về lợi ích của chuyển đổi số hướng dẫn phụ huynh sử dụng các nền tảng số của nhà trường.</w:t>
      </w:r>
    </w:p>
    <w:p w14:paraId="7C820774" w14:textId="1D248AEB" w:rsidR="00AC65C5" w:rsidRDefault="00AC65C5"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 xml:space="preserve">- Thường xuyên cập nhật công khai chuyển đổi số trên website của nhà trường, đăng tin bài hình ảnh video hoạt động và chuyển đổi số bài giảng điện tử </w:t>
      </w:r>
      <w:r>
        <w:rPr>
          <w:rFonts w:ascii="Times New Roman" w:eastAsia="Times New Roman" w:hAnsi="Times New Roman" w:cs="Times New Roman"/>
          <w:kern w:val="0"/>
          <w:sz w:val="28"/>
          <w:szCs w:val="28"/>
          <w:lang w:val="vi-VN"/>
        </w:rPr>
        <w:lastRenderedPageBreak/>
        <w:t>AI, cập nhật kho học liệu số trên Google driver. Lồng ghép các nội dung tuyên truyền về chuyển đổi số trong các ngày lễ hội ngày lễ của trường: Khai giảng, trung thu, ngày nhà giáo Việt Nam, tổng kết năm học…. Để lan tỏa ý nghĩa của chuyển đổi số đến toàn thể cán bộ giáo viên phụ huynh trong nhà trường.</w:t>
      </w:r>
    </w:p>
    <w:p w14:paraId="00EFD119" w14:textId="3EDA37EE" w:rsidR="00D17F80" w:rsidRPr="00D17F80" w:rsidRDefault="00AC65C5" w:rsidP="00425D58">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 xml:space="preserve">III. </w:t>
      </w:r>
      <w:r w:rsidR="001F6896" w:rsidRPr="00D17F80">
        <w:rPr>
          <w:rFonts w:ascii="Times New Roman" w:eastAsia="Times New Roman" w:hAnsi="Times New Roman" w:cs="Times New Roman"/>
          <w:b/>
          <w:bCs/>
          <w:kern w:val="0"/>
          <w:sz w:val="28"/>
          <w:szCs w:val="28"/>
          <w:lang w:val="vi-VN"/>
        </w:rPr>
        <w:t>PHÂN CÔNG NHIỆM VỤ CỤ THỂ</w:t>
      </w:r>
    </w:p>
    <w:tbl>
      <w:tblPr>
        <w:tblStyle w:val="TableGrid"/>
        <w:tblW w:w="10140" w:type="dxa"/>
        <w:tblInd w:w="-432" w:type="dxa"/>
        <w:tblLook w:val="04A0" w:firstRow="1" w:lastRow="0" w:firstColumn="1" w:lastColumn="0" w:noHBand="0" w:noVBand="1"/>
      </w:tblPr>
      <w:tblGrid>
        <w:gridCol w:w="747"/>
        <w:gridCol w:w="948"/>
        <w:gridCol w:w="5366"/>
        <w:gridCol w:w="1349"/>
        <w:gridCol w:w="1730"/>
      </w:tblGrid>
      <w:tr w:rsidR="00D17F80" w:rsidRPr="00D17F80" w14:paraId="7461F0D6" w14:textId="77777777" w:rsidTr="003208BF">
        <w:tc>
          <w:tcPr>
            <w:tcW w:w="566" w:type="dxa"/>
          </w:tcPr>
          <w:p w14:paraId="2928FB5F" w14:textId="3A325782" w:rsidR="001F6896" w:rsidRPr="00D17F80" w:rsidRDefault="001F6896" w:rsidP="007756AF">
            <w:pPr>
              <w:widowControl w:val="0"/>
              <w:spacing w:line="360" w:lineRule="auto"/>
              <w:jc w:val="center"/>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STT</w:t>
            </w:r>
          </w:p>
        </w:tc>
        <w:tc>
          <w:tcPr>
            <w:tcW w:w="948" w:type="dxa"/>
          </w:tcPr>
          <w:p w14:paraId="2440273B" w14:textId="3152D902" w:rsidR="001F6896" w:rsidRPr="00D17F80" w:rsidRDefault="001F6896" w:rsidP="007756AF">
            <w:pPr>
              <w:widowControl w:val="0"/>
              <w:spacing w:line="360" w:lineRule="auto"/>
              <w:jc w:val="center"/>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Bộ phận/ cá nhân</w:t>
            </w:r>
          </w:p>
        </w:tc>
        <w:tc>
          <w:tcPr>
            <w:tcW w:w="5504" w:type="dxa"/>
          </w:tcPr>
          <w:p w14:paraId="4C2DD35B" w14:textId="5A76DFB4" w:rsidR="001F6896" w:rsidRPr="00D17F80" w:rsidRDefault="001F6896" w:rsidP="007756AF">
            <w:pPr>
              <w:widowControl w:val="0"/>
              <w:spacing w:line="360" w:lineRule="auto"/>
              <w:jc w:val="center"/>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Nhiệm vụ được giao</w:t>
            </w:r>
          </w:p>
        </w:tc>
        <w:tc>
          <w:tcPr>
            <w:tcW w:w="1357" w:type="dxa"/>
          </w:tcPr>
          <w:p w14:paraId="15122A7F" w14:textId="60D62443" w:rsidR="001F6896" w:rsidRPr="00D17F80" w:rsidRDefault="001F6896" w:rsidP="007756AF">
            <w:pPr>
              <w:widowControl w:val="0"/>
              <w:spacing w:line="360" w:lineRule="auto"/>
              <w:jc w:val="center"/>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Thời gian thực hiện</w:t>
            </w:r>
          </w:p>
        </w:tc>
        <w:tc>
          <w:tcPr>
            <w:tcW w:w="1765" w:type="dxa"/>
          </w:tcPr>
          <w:p w14:paraId="74F4F4D8" w14:textId="79C1C254" w:rsidR="001F6896" w:rsidRPr="00D17F80" w:rsidRDefault="001F6896" w:rsidP="007756AF">
            <w:pPr>
              <w:widowControl w:val="0"/>
              <w:spacing w:line="360" w:lineRule="auto"/>
              <w:jc w:val="center"/>
              <w:rPr>
                <w:rFonts w:ascii="Times New Roman" w:eastAsia="Times New Roman" w:hAnsi="Times New Roman" w:cs="Times New Roman"/>
                <w:b/>
                <w:bCs/>
                <w:kern w:val="0"/>
                <w:sz w:val="28"/>
                <w:szCs w:val="28"/>
                <w:lang w:val="vi-VN"/>
              </w:rPr>
            </w:pPr>
            <w:r w:rsidRPr="00D17F80">
              <w:rPr>
                <w:rFonts w:ascii="Times New Roman" w:eastAsia="Times New Roman" w:hAnsi="Times New Roman" w:cs="Times New Roman"/>
                <w:b/>
                <w:bCs/>
                <w:kern w:val="0"/>
                <w:sz w:val="28"/>
                <w:szCs w:val="28"/>
                <w:lang w:val="vi-VN"/>
              </w:rPr>
              <w:t>Ghi chú</w:t>
            </w:r>
          </w:p>
        </w:tc>
      </w:tr>
      <w:tr w:rsidR="00D17F80" w:rsidRPr="00D17F80" w14:paraId="03F5D0C4" w14:textId="77777777" w:rsidTr="003208BF">
        <w:tc>
          <w:tcPr>
            <w:tcW w:w="566" w:type="dxa"/>
          </w:tcPr>
          <w:p w14:paraId="6C613102" w14:textId="7FC59726"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1</w:t>
            </w:r>
          </w:p>
        </w:tc>
        <w:tc>
          <w:tcPr>
            <w:tcW w:w="948" w:type="dxa"/>
          </w:tcPr>
          <w:p w14:paraId="67A20FE3" w14:textId="11D9AA7E" w:rsidR="001F6896" w:rsidRPr="00D17F80" w:rsidRDefault="001F6896" w:rsidP="007756AF">
            <w:pPr>
              <w:widowControl w:val="0"/>
              <w:spacing w:line="360" w:lineRule="auto"/>
              <w:jc w:val="center"/>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Ban giám hiệ</w:t>
            </w:r>
            <w:r w:rsidR="00D17F80">
              <w:rPr>
                <w:rFonts w:ascii="Times New Roman" w:eastAsia="Times New Roman" w:hAnsi="Times New Roman" w:cs="Times New Roman"/>
                <w:kern w:val="0"/>
                <w:sz w:val="28"/>
                <w:szCs w:val="28"/>
                <w:lang w:val="vi-VN"/>
              </w:rPr>
              <w:t>u</w:t>
            </w:r>
          </w:p>
        </w:tc>
        <w:tc>
          <w:tcPr>
            <w:tcW w:w="5504" w:type="dxa"/>
          </w:tcPr>
          <w:p w14:paraId="3C8C729A"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Chỉ đạo, Điều hành toàn diện công tác chuyển đổi số.</w:t>
            </w:r>
          </w:p>
          <w:p w14:paraId="1A308389"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Xây Dựng kế hoạch, tổ chức triển khai kiểm tra đánh giá định kỳ</w:t>
            </w:r>
          </w:p>
          <w:p w14:paraId="0C5E557F" w14:textId="77777777" w:rsidR="001F6896"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xml:space="preserve">- Tổng hợp, báo cáo kết quả thực hiện về UBND Phường NĐ. </w:t>
            </w:r>
          </w:p>
          <w:p w14:paraId="4F486289" w14:textId="4C574B25" w:rsidR="00425D58" w:rsidRPr="00D17F80" w:rsidRDefault="00425D58" w:rsidP="007756AF">
            <w:pPr>
              <w:widowControl w:val="0"/>
              <w:spacing w:line="360" w:lineRule="auto"/>
              <w:jc w:val="both"/>
              <w:rPr>
                <w:rFonts w:ascii="Times New Roman" w:eastAsia="Times New Roman" w:hAnsi="Times New Roman" w:cs="Times New Roman"/>
                <w:kern w:val="0"/>
                <w:sz w:val="28"/>
                <w:szCs w:val="28"/>
                <w:lang w:val="vi-VN"/>
              </w:rPr>
            </w:pPr>
          </w:p>
        </w:tc>
        <w:tc>
          <w:tcPr>
            <w:tcW w:w="1357" w:type="dxa"/>
          </w:tcPr>
          <w:p w14:paraId="26F91144" w14:textId="5B1CDE0B" w:rsidR="001F6896" w:rsidRPr="00D17F80" w:rsidRDefault="001F6896" w:rsidP="007756AF">
            <w:pPr>
              <w:widowControl w:val="0"/>
              <w:spacing w:line="360" w:lineRule="auto"/>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Thường xuyên</w:t>
            </w:r>
            <w:r w:rsidR="00D17F80">
              <w:rPr>
                <w:rFonts w:ascii="Times New Roman" w:eastAsia="Times New Roman" w:hAnsi="Times New Roman" w:cs="Times New Roman"/>
                <w:kern w:val="0"/>
                <w:sz w:val="28"/>
                <w:szCs w:val="28"/>
                <w:lang w:val="vi-VN"/>
              </w:rPr>
              <w:t xml:space="preserve"> </w:t>
            </w:r>
            <w:r w:rsidRPr="00D17F80">
              <w:rPr>
                <w:rFonts w:ascii="Times New Roman" w:eastAsia="Times New Roman" w:hAnsi="Times New Roman" w:cs="Times New Roman"/>
                <w:kern w:val="0"/>
                <w:sz w:val="28"/>
                <w:szCs w:val="28"/>
                <w:lang w:val="vi-VN"/>
              </w:rPr>
              <w:t>trong năm học</w:t>
            </w:r>
          </w:p>
        </w:tc>
        <w:tc>
          <w:tcPr>
            <w:tcW w:w="1765" w:type="dxa"/>
          </w:tcPr>
          <w:p w14:paraId="3C181BF8"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p>
        </w:tc>
      </w:tr>
      <w:tr w:rsidR="00D17F80" w:rsidRPr="00D17F80" w14:paraId="514E76FF" w14:textId="77777777" w:rsidTr="003208BF">
        <w:tc>
          <w:tcPr>
            <w:tcW w:w="566" w:type="dxa"/>
          </w:tcPr>
          <w:p w14:paraId="08569040" w14:textId="6BE99E88" w:rsidR="001F6896" w:rsidRPr="00D17F80" w:rsidRDefault="00461E92" w:rsidP="007756AF">
            <w:pPr>
              <w:widowControl w:val="0"/>
              <w:spacing w:line="360" w:lineRule="auto"/>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2</w:t>
            </w:r>
          </w:p>
        </w:tc>
        <w:tc>
          <w:tcPr>
            <w:tcW w:w="948" w:type="dxa"/>
          </w:tcPr>
          <w:p w14:paraId="7BE89EB2" w14:textId="23A8FA6C" w:rsidR="001F6896" w:rsidRPr="00D17F80" w:rsidRDefault="001F6896" w:rsidP="007756AF">
            <w:pPr>
              <w:widowControl w:val="0"/>
              <w:spacing w:line="360" w:lineRule="auto"/>
              <w:jc w:val="center"/>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Tổ CNTT</w:t>
            </w:r>
          </w:p>
        </w:tc>
        <w:tc>
          <w:tcPr>
            <w:tcW w:w="5504" w:type="dxa"/>
          </w:tcPr>
          <w:p w14:paraId="198FE6CA"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Tham mưu cho ban giám hiệu trong công tác chuyển đổi số</w:t>
            </w:r>
          </w:p>
          <w:p w14:paraId="749D5DE8" w14:textId="77777777" w:rsidR="001F6896"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Xây Dựng và quản lý khoa học liệu số của nhà trường.</w:t>
            </w:r>
          </w:p>
          <w:p w14:paraId="261CFC64" w14:textId="43BA9444" w:rsidR="00425D58" w:rsidRPr="00D17F80" w:rsidRDefault="00425D58" w:rsidP="007756AF">
            <w:pPr>
              <w:widowControl w:val="0"/>
              <w:spacing w:line="360" w:lineRule="auto"/>
              <w:jc w:val="both"/>
              <w:rPr>
                <w:rFonts w:ascii="Times New Roman" w:eastAsia="Times New Roman" w:hAnsi="Times New Roman" w:cs="Times New Roman"/>
                <w:kern w:val="0"/>
                <w:sz w:val="28"/>
                <w:szCs w:val="28"/>
                <w:lang w:val="vi-VN"/>
              </w:rPr>
            </w:pPr>
          </w:p>
        </w:tc>
        <w:tc>
          <w:tcPr>
            <w:tcW w:w="1357" w:type="dxa"/>
          </w:tcPr>
          <w:p w14:paraId="410B4731" w14:textId="1FB46935" w:rsidR="001F6896" w:rsidRPr="00D17F80" w:rsidRDefault="00D17F80" w:rsidP="007756AF">
            <w:pPr>
              <w:widowControl w:val="0"/>
              <w:spacing w:line="360" w:lineRule="auto"/>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Thừờng xuyên</w:t>
            </w:r>
          </w:p>
        </w:tc>
        <w:tc>
          <w:tcPr>
            <w:tcW w:w="1765" w:type="dxa"/>
          </w:tcPr>
          <w:p w14:paraId="68B70BD9"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p>
        </w:tc>
      </w:tr>
      <w:tr w:rsidR="00D17F80" w:rsidRPr="00D17F80" w14:paraId="0457A241" w14:textId="77777777" w:rsidTr="003208BF">
        <w:tc>
          <w:tcPr>
            <w:tcW w:w="566" w:type="dxa"/>
          </w:tcPr>
          <w:p w14:paraId="4A37F572" w14:textId="7C73B5C6" w:rsidR="001F6896" w:rsidRPr="00D17F80" w:rsidRDefault="00461E92" w:rsidP="007756AF">
            <w:pPr>
              <w:widowControl w:val="0"/>
              <w:spacing w:line="360" w:lineRule="auto"/>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3</w:t>
            </w:r>
          </w:p>
        </w:tc>
        <w:tc>
          <w:tcPr>
            <w:tcW w:w="948" w:type="dxa"/>
          </w:tcPr>
          <w:p w14:paraId="5FCFE3F7" w14:textId="7122C669" w:rsidR="001F6896" w:rsidRPr="00D17F80" w:rsidRDefault="001F6896" w:rsidP="007756AF">
            <w:pPr>
              <w:widowControl w:val="0"/>
              <w:spacing w:line="360" w:lineRule="auto"/>
              <w:jc w:val="center"/>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Tổ CM</w:t>
            </w:r>
          </w:p>
        </w:tc>
        <w:tc>
          <w:tcPr>
            <w:tcW w:w="5504" w:type="dxa"/>
          </w:tcPr>
          <w:p w14:paraId="149BA207" w14:textId="62EA0FAA"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Tổ Chức soạn giảng giáo án, học liệu điện tử</w:t>
            </w:r>
            <w:r w:rsidRPr="00D17F80">
              <w:rPr>
                <w:rFonts w:ascii="Times New Roman" w:eastAsia="Times New Roman" w:hAnsi="Times New Roman" w:cs="Times New Roman"/>
                <w:kern w:val="0"/>
                <w:sz w:val="28"/>
                <w:szCs w:val="28"/>
                <w:lang w:val="vi-VN"/>
              </w:rPr>
              <w:br/>
              <w:t>- Cập nhật CSDLN</w:t>
            </w:r>
          </w:p>
          <w:p w14:paraId="37792735" w14:textId="3DE1F199"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xml:space="preserve">- Triển </w:t>
            </w:r>
            <w:r w:rsidR="00D17F80" w:rsidRPr="00D17F80">
              <w:rPr>
                <w:rFonts w:ascii="Times New Roman" w:eastAsia="Times New Roman" w:hAnsi="Times New Roman" w:cs="Times New Roman"/>
                <w:kern w:val="0"/>
                <w:sz w:val="28"/>
                <w:szCs w:val="28"/>
                <w:lang w:val="vi-VN"/>
              </w:rPr>
              <w:t>Khai sinh hoạt chuyên môn ứng dụng công nghệ thông tin</w:t>
            </w:r>
          </w:p>
          <w:p w14:paraId="7A55AC46" w14:textId="17262F35" w:rsidR="00D17F80" w:rsidRP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Mỗi tổ một video/ tháng về ứng dụng công nghệ thông tin theo chủ đề</w:t>
            </w:r>
          </w:p>
          <w:p w14:paraId="4569547F" w14:textId="12272453" w:rsidR="00D17F80" w:rsidRP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p>
        </w:tc>
        <w:tc>
          <w:tcPr>
            <w:tcW w:w="1357" w:type="dxa"/>
          </w:tcPr>
          <w:p w14:paraId="74DB56D6" w14:textId="71890209" w:rsidR="001F6896" w:rsidRPr="00D17F80" w:rsidRDefault="00D17F80" w:rsidP="007756AF">
            <w:pPr>
              <w:widowControl w:val="0"/>
              <w:spacing w:line="360" w:lineRule="auto"/>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Theo Kế hoạch chuyên môn từng tháng</w:t>
            </w:r>
          </w:p>
        </w:tc>
        <w:tc>
          <w:tcPr>
            <w:tcW w:w="1765" w:type="dxa"/>
          </w:tcPr>
          <w:p w14:paraId="1D9F539E"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p>
        </w:tc>
      </w:tr>
      <w:tr w:rsidR="00D17F80" w:rsidRPr="00D17F80" w14:paraId="0AAD837E" w14:textId="77777777" w:rsidTr="003208BF">
        <w:tc>
          <w:tcPr>
            <w:tcW w:w="566" w:type="dxa"/>
          </w:tcPr>
          <w:p w14:paraId="30F84086" w14:textId="7E115C32" w:rsidR="001F6896" w:rsidRPr="00D17F80" w:rsidRDefault="00461E92" w:rsidP="007756AF">
            <w:pPr>
              <w:widowControl w:val="0"/>
              <w:spacing w:line="360" w:lineRule="auto"/>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4</w:t>
            </w:r>
          </w:p>
        </w:tc>
        <w:tc>
          <w:tcPr>
            <w:tcW w:w="948" w:type="dxa"/>
          </w:tcPr>
          <w:p w14:paraId="3ED03543" w14:textId="7E94E115" w:rsidR="001F6896" w:rsidRPr="00D17F80" w:rsidRDefault="00D17F80" w:rsidP="007756AF">
            <w:pPr>
              <w:widowControl w:val="0"/>
              <w:spacing w:line="360" w:lineRule="auto"/>
              <w:jc w:val="center"/>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xml:space="preserve">Kế </w:t>
            </w:r>
            <w:r w:rsidRPr="00D17F80">
              <w:rPr>
                <w:rFonts w:ascii="Times New Roman" w:eastAsia="Times New Roman" w:hAnsi="Times New Roman" w:cs="Times New Roman"/>
                <w:kern w:val="0"/>
                <w:sz w:val="28"/>
                <w:szCs w:val="28"/>
                <w:lang w:val="vi-VN"/>
              </w:rPr>
              <w:lastRenderedPageBreak/>
              <w:t>toán</w:t>
            </w:r>
          </w:p>
        </w:tc>
        <w:tc>
          <w:tcPr>
            <w:tcW w:w="5504" w:type="dxa"/>
          </w:tcPr>
          <w:p w14:paraId="7671C627" w14:textId="77777777" w:rsidR="001F6896" w:rsidRP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lastRenderedPageBreak/>
              <w:t>- Thực Hiện thanh toán không dùng tiền mặt</w:t>
            </w:r>
          </w:p>
          <w:p w14:paraId="3169EF93" w14:textId="77777777" w:rsid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lastRenderedPageBreak/>
              <w:t>- Lưu Chữ và bảo mật dữ liệu tài chính, hành chính, thực hiện ký số</w:t>
            </w:r>
          </w:p>
          <w:p w14:paraId="54982A59" w14:textId="4A1A4602" w:rsidR="00425D58" w:rsidRPr="00D17F80" w:rsidRDefault="00425D58" w:rsidP="007756AF">
            <w:pPr>
              <w:widowControl w:val="0"/>
              <w:spacing w:line="360" w:lineRule="auto"/>
              <w:jc w:val="both"/>
              <w:rPr>
                <w:rFonts w:ascii="Times New Roman" w:eastAsia="Times New Roman" w:hAnsi="Times New Roman" w:cs="Times New Roman"/>
                <w:kern w:val="0"/>
                <w:sz w:val="28"/>
                <w:szCs w:val="28"/>
                <w:lang w:val="vi-VN"/>
              </w:rPr>
            </w:pPr>
          </w:p>
        </w:tc>
        <w:tc>
          <w:tcPr>
            <w:tcW w:w="1357" w:type="dxa"/>
          </w:tcPr>
          <w:p w14:paraId="6C9D7E75" w14:textId="1F89F5E6" w:rsidR="001F6896" w:rsidRPr="00D17F80" w:rsidRDefault="00D17F80" w:rsidP="007756AF">
            <w:pPr>
              <w:widowControl w:val="0"/>
              <w:spacing w:line="360" w:lineRule="auto"/>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lastRenderedPageBreak/>
              <w:t xml:space="preserve">- Thường </w:t>
            </w:r>
            <w:r w:rsidRPr="00D17F80">
              <w:rPr>
                <w:rFonts w:ascii="Times New Roman" w:eastAsia="Times New Roman" w:hAnsi="Times New Roman" w:cs="Times New Roman"/>
                <w:kern w:val="0"/>
                <w:sz w:val="28"/>
                <w:szCs w:val="28"/>
                <w:lang w:val="vi-VN"/>
              </w:rPr>
              <w:lastRenderedPageBreak/>
              <w:t>xuyên</w:t>
            </w:r>
          </w:p>
        </w:tc>
        <w:tc>
          <w:tcPr>
            <w:tcW w:w="1765" w:type="dxa"/>
          </w:tcPr>
          <w:p w14:paraId="71093E72"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p>
        </w:tc>
      </w:tr>
      <w:tr w:rsidR="00D17F80" w:rsidRPr="00D17F80" w14:paraId="7E9A2BEB" w14:textId="77777777" w:rsidTr="003208BF">
        <w:tc>
          <w:tcPr>
            <w:tcW w:w="566" w:type="dxa"/>
          </w:tcPr>
          <w:p w14:paraId="3D9A37CA" w14:textId="7B0AE053" w:rsidR="001F6896" w:rsidRPr="00D17F80" w:rsidRDefault="00461E92" w:rsidP="007756AF">
            <w:pPr>
              <w:widowControl w:val="0"/>
              <w:spacing w:line="360" w:lineRule="auto"/>
              <w:jc w:val="both"/>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lastRenderedPageBreak/>
              <w:t>5</w:t>
            </w:r>
          </w:p>
        </w:tc>
        <w:tc>
          <w:tcPr>
            <w:tcW w:w="948" w:type="dxa"/>
          </w:tcPr>
          <w:p w14:paraId="605B1101" w14:textId="6A737161" w:rsidR="001F6896" w:rsidRPr="00D17F80" w:rsidRDefault="00D17F80" w:rsidP="007756AF">
            <w:pPr>
              <w:widowControl w:val="0"/>
              <w:spacing w:line="360" w:lineRule="auto"/>
              <w:jc w:val="center"/>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GV các nhóm lớp</w:t>
            </w:r>
          </w:p>
        </w:tc>
        <w:tc>
          <w:tcPr>
            <w:tcW w:w="5504" w:type="dxa"/>
          </w:tcPr>
          <w:p w14:paraId="68FE0E37" w14:textId="77777777" w:rsidR="001F6896" w:rsidRP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Ứng Công thông tin trong giảng dạy, Quản lý hồ sơ trẻ</w:t>
            </w:r>
          </w:p>
          <w:p w14:paraId="175677C5" w14:textId="77777777" w:rsidR="00D17F80" w:rsidRPr="00D17F80" w:rsidRDefault="00D17F80" w:rsidP="007756A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Cập nhật dữ liệu đầy đủ, chính xác lên phần mềm</w:t>
            </w:r>
          </w:p>
          <w:p w14:paraId="20A83E4A" w14:textId="4348C09D" w:rsidR="00425D58" w:rsidRPr="00D17F80" w:rsidRDefault="00D17F80" w:rsidP="007A212F">
            <w:pPr>
              <w:widowControl w:val="0"/>
              <w:spacing w:line="360" w:lineRule="auto"/>
              <w:jc w:val="both"/>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Tạo sản phẩm học liệu số phục vụ cho việc chăm sóc giáo dục trẻ</w:t>
            </w:r>
          </w:p>
        </w:tc>
        <w:tc>
          <w:tcPr>
            <w:tcW w:w="1357" w:type="dxa"/>
          </w:tcPr>
          <w:p w14:paraId="716A5813" w14:textId="7E0C2B48" w:rsidR="001F6896" w:rsidRPr="00D17F80" w:rsidRDefault="00D17F80" w:rsidP="007756AF">
            <w:pPr>
              <w:widowControl w:val="0"/>
              <w:spacing w:line="360" w:lineRule="auto"/>
              <w:rPr>
                <w:rFonts w:ascii="Times New Roman" w:eastAsia="Times New Roman" w:hAnsi="Times New Roman" w:cs="Times New Roman"/>
                <w:kern w:val="0"/>
                <w:sz w:val="28"/>
                <w:szCs w:val="28"/>
                <w:lang w:val="vi-VN"/>
              </w:rPr>
            </w:pPr>
            <w:r w:rsidRPr="00D17F80">
              <w:rPr>
                <w:rFonts w:ascii="Times New Roman" w:eastAsia="Times New Roman" w:hAnsi="Times New Roman" w:cs="Times New Roman"/>
                <w:kern w:val="0"/>
                <w:sz w:val="28"/>
                <w:szCs w:val="28"/>
                <w:lang w:val="vi-VN"/>
              </w:rPr>
              <w:t>- Theo kế hoạch</w:t>
            </w:r>
          </w:p>
        </w:tc>
        <w:tc>
          <w:tcPr>
            <w:tcW w:w="1765" w:type="dxa"/>
          </w:tcPr>
          <w:p w14:paraId="17C1BDC7" w14:textId="77777777" w:rsidR="001F6896" w:rsidRPr="00D17F80" w:rsidRDefault="001F6896" w:rsidP="007756AF">
            <w:pPr>
              <w:widowControl w:val="0"/>
              <w:spacing w:line="360" w:lineRule="auto"/>
              <w:jc w:val="both"/>
              <w:rPr>
                <w:rFonts w:ascii="Times New Roman" w:eastAsia="Times New Roman" w:hAnsi="Times New Roman" w:cs="Times New Roman"/>
                <w:kern w:val="0"/>
                <w:sz w:val="28"/>
                <w:szCs w:val="28"/>
                <w:lang w:val="vi-VN"/>
              </w:rPr>
            </w:pPr>
          </w:p>
        </w:tc>
      </w:tr>
    </w:tbl>
    <w:p w14:paraId="56830F5D" w14:textId="1FD6DA32" w:rsidR="001F6896" w:rsidRPr="00461E92" w:rsidRDefault="00D17F80"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461E92">
        <w:rPr>
          <w:rFonts w:ascii="Times New Roman" w:eastAsia="Times New Roman" w:hAnsi="Times New Roman" w:cs="Times New Roman"/>
          <w:b/>
          <w:bCs/>
          <w:kern w:val="0"/>
          <w:sz w:val="28"/>
          <w:szCs w:val="28"/>
          <w:lang w:val="vi-VN"/>
        </w:rPr>
        <w:t xml:space="preserve">IV. KINH PHÍ THỰC HIỆN </w:t>
      </w:r>
    </w:p>
    <w:p w14:paraId="366430BE" w14:textId="4C575083" w:rsidR="00D17F80" w:rsidRPr="007C469A" w:rsidRDefault="00D17F80" w:rsidP="007756AF">
      <w:pPr>
        <w:widowControl w:val="0"/>
        <w:spacing w:after="0" w:line="360" w:lineRule="auto"/>
        <w:ind w:firstLine="426"/>
        <w:jc w:val="both"/>
        <w:rPr>
          <w:rFonts w:ascii="Times New Roman" w:eastAsia="Times New Roman" w:hAnsi="Times New Roman" w:cs="Times New Roman"/>
          <w:kern w:val="0"/>
          <w:sz w:val="28"/>
          <w:szCs w:val="28"/>
          <w:lang w:val="vi-VN"/>
        </w:rPr>
      </w:pPr>
      <w:r w:rsidRPr="007C469A">
        <w:rPr>
          <w:rFonts w:ascii="Times New Roman" w:eastAsia="Times New Roman" w:hAnsi="Times New Roman" w:cs="Times New Roman"/>
          <w:kern w:val="0"/>
          <w:sz w:val="28"/>
          <w:szCs w:val="28"/>
          <w:lang w:val="vi-VN"/>
        </w:rPr>
        <w:t>- Từ nguồn ngân sách nhà nước cấp cho hoạt động thường xuyên của trường</w:t>
      </w:r>
    </w:p>
    <w:p w14:paraId="19A8F248" w14:textId="79D2E579" w:rsidR="00D17F80" w:rsidRPr="00461E92" w:rsidRDefault="00D17F80" w:rsidP="007756AF">
      <w:pPr>
        <w:widowControl w:val="0"/>
        <w:spacing w:after="0" w:line="360" w:lineRule="auto"/>
        <w:ind w:firstLine="426"/>
        <w:jc w:val="both"/>
        <w:rPr>
          <w:rFonts w:ascii="Times New Roman" w:eastAsia="Times New Roman" w:hAnsi="Times New Roman" w:cs="Times New Roman"/>
          <w:b/>
          <w:bCs/>
          <w:kern w:val="0"/>
          <w:sz w:val="28"/>
          <w:szCs w:val="28"/>
          <w:lang w:val="vi-VN"/>
        </w:rPr>
      </w:pPr>
      <w:r w:rsidRPr="00461E92">
        <w:rPr>
          <w:rFonts w:ascii="Times New Roman" w:eastAsia="Times New Roman" w:hAnsi="Times New Roman" w:cs="Times New Roman"/>
          <w:b/>
          <w:bCs/>
          <w:kern w:val="0"/>
          <w:sz w:val="28"/>
          <w:szCs w:val="28"/>
          <w:lang w:val="vi-VN"/>
        </w:rPr>
        <w:t>V. TỔ CHỨC THỰC HIỆN</w:t>
      </w:r>
    </w:p>
    <w:p w14:paraId="22F93BE7" w14:textId="77777777" w:rsidR="00B27C27" w:rsidRPr="00144F9F" w:rsidRDefault="00B27C27"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b/>
          <w:bCs/>
          <w:kern w:val="0"/>
          <w:sz w:val="28"/>
          <w:szCs w:val="28"/>
          <w:bdr w:val="none" w:sz="0" w:space="0" w:color="auto" w:frame="1"/>
        </w:rPr>
        <w:t>1. </w:t>
      </w:r>
      <w:r w:rsidRPr="00144F9F">
        <w:rPr>
          <w:rFonts w:ascii="Times New Roman" w:eastAsia="Times New Roman" w:hAnsi="Times New Roman" w:cs="Times New Roman"/>
          <w:b/>
          <w:bCs/>
          <w:kern w:val="0"/>
          <w:sz w:val="28"/>
          <w:szCs w:val="28"/>
          <w:bdr w:val="none" w:sz="0" w:space="0" w:color="auto" w:frame="1"/>
        </w:rPr>
        <w:t> Đối với nhà trường:</w:t>
      </w:r>
    </w:p>
    <w:p w14:paraId="4E7BCF61" w14:textId="28BDDF8C" w:rsidR="00701A0F" w:rsidRPr="00701A0F" w:rsidRDefault="00701A0F" w:rsidP="007756AF">
      <w:pPr>
        <w:widowControl w:val="0"/>
        <w:spacing w:after="0" w:line="360" w:lineRule="auto"/>
        <w:ind w:firstLine="426"/>
        <w:jc w:val="both"/>
        <w:rPr>
          <w:rFonts w:ascii="Times New Roman" w:eastAsia="Times New Roman" w:hAnsi="Times New Roman" w:cs="Times New Roman"/>
          <w:kern w:val="0"/>
          <w:sz w:val="28"/>
          <w:szCs w:val="28"/>
        </w:rPr>
      </w:pPr>
      <w:r w:rsidRPr="00701A0F">
        <w:rPr>
          <w:rFonts w:ascii="Times New Roman" w:eastAsia="Times New Roman" w:hAnsi="Times New Roman" w:cs="Times New Roman"/>
          <w:kern w:val="0"/>
          <w:sz w:val="28"/>
          <w:szCs w:val="28"/>
        </w:rPr>
        <w:t xml:space="preserve">- Nghiên cứu các văn bản chỉ đạo của Bộ GDĐT, UBND tỉnh, Sở GDĐT tỉnh </w:t>
      </w:r>
      <w:r w:rsidR="007756AF">
        <w:rPr>
          <w:rFonts w:ascii="Times New Roman" w:eastAsia="Times New Roman" w:hAnsi="Times New Roman" w:cs="Times New Roman"/>
          <w:kern w:val="0"/>
          <w:sz w:val="28"/>
          <w:szCs w:val="28"/>
        </w:rPr>
        <w:t>Ninh</w:t>
      </w:r>
      <w:r w:rsidR="007756AF">
        <w:rPr>
          <w:rFonts w:ascii="Times New Roman" w:eastAsia="Times New Roman" w:hAnsi="Times New Roman" w:cs="Times New Roman"/>
          <w:kern w:val="0"/>
          <w:sz w:val="28"/>
          <w:szCs w:val="28"/>
          <w:lang w:val="vi-VN"/>
        </w:rPr>
        <w:t xml:space="preserve"> Bình</w:t>
      </w:r>
      <w:r w:rsidRPr="00701A0F">
        <w:rPr>
          <w:rFonts w:ascii="Times New Roman" w:eastAsia="Times New Roman" w:hAnsi="Times New Roman" w:cs="Times New Roman"/>
          <w:kern w:val="0"/>
          <w:sz w:val="28"/>
          <w:szCs w:val="28"/>
        </w:rPr>
        <w:t xml:space="preserve">, </w:t>
      </w:r>
      <w:r w:rsidR="007756AF">
        <w:rPr>
          <w:rFonts w:ascii="Times New Roman" w:eastAsia="Times New Roman" w:hAnsi="Times New Roman" w:cs="Times New Roman"/>
          <w:kern w:val="0"/>
          <w:sz w:val="28"/>
          <w:szCs w:val="28"/>
        </w:rPr>
        <w:t>UBND</w:t>
      </w:r>
      <w:r w:rsidR="007756AF">
        <w:rPr>
          <w:rFonts w:ascii="Times New Roman" w:eastAsia="Times New Roman" w:hAnsi="Times New Roman" w:cs="Times New Roman"/>
          <w:kern w:val="0"/>
          <w:sz w:val="28"/>
          <w:szCs w:val="28"/>
          <w:lang w:val="vi-VN"/>
        </w:rPr>
        <w:t xml:space="preserve"> P.</w:t>
      </w:r>
      <w:r w:rsidRPr="00701A0F">
        <w:rPr>
          <w:rFonts w:ascii="Times New Roman" w:eastAsia="Times New Roman" w:hAnsi="Times New Roman" w:cs="Times New Roman"/>
          <w:kern w:val="0"/>
          <w:sz w:val="28"/>
          <w:szCs w:val="28"/>
        </w:rPr>
        <w:t>Nam Định,</w:t>
      </w:r>
      <w:r w:rsidR="007756AF">
        <w:rPr>
          <w:rFonts w:ascii="Times New Roman" w:eastAsia="Times New Roman" w:hAnsi="Times New Roman" w:cs="Times New Roman"/>
          <w:kern w:val="0"/>
          <w:sz w:val="28"/>
          <w:szCs w:val="28"/>
          <w:lang w:val="vi-VN"/>
        </w:rPr>
        <w:t xml:space="preserve"> Phòng VH-XH Phường NĐ về</w:t>
      </w:r>
      <w:r w:rsidRPr="00701A0F">
        <w:rPr>
          <w:rFonts w:ascii="Times New Roman" w:eastAsia="Times New Roman" w:hAnsi="Times New Roman" w:cs="Times New Roman"/>
          <w:kern w:val="0"/>
          <w:sz w:val="28"/>
          <w:szCs w:val="28"/>
        </w:rPr>
        <w:t xml:space="preserve"> các văn bản có liên quan đến nhiệm vụ ứng dụng CNTT, chuyển đổi số để triển khai thực hiện.</w:t>
      </w:r>
    </w:p>
    <w:p w14:paraId="7ECF9A7F" w14:textId="77777777" w:rsidR="00DF7B95" w:rsidRPr="00A37ADF" w:rsidRDefault="00B27C27"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Hiệu trưởng t</w:t>
      </w:r>
      <w:r w:rsidR="00DF7B95" w:rsidRPr="00A37ADF">
        <w:rPr>
          <w:rFonts w:ascii="Times New Roman" w:eastAsia="Times New Roman" w:hAnsi="Times New Roman" w:cs="Times New Roman"/>
          <w:kern w:val="0"/>
          <w:sz w:val="28"/>
          <w:szCs w:val="28"/>
        </w:rPr>
        <w:t>hành lập Ban chỉ đạo ứng dụng công nghệ thông tin, chuyển đổi số trong nhà trường.</w:t>
      </w:r>
    </w:p>
    <w:p w14:paraId="7D66E74E"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xml:space="preserve">- </w:t>
      </w:r>
      <w:r w:rsidR="00DA759A">
        <w:rPr>
          <w:rFonts w:ascii="Times New Roman" w:eastAsia="Times New Roman" w:hAnsi="Times New Roman" w:cs="Times New Roman"/>
          <w:kern w:val="0"/>
          <w:sz w:val="28"/>
          <w:szCs w:val="28"/>
        </w:rPr>
        <w:t>BCĐ</w:t>
      </w:r>
      <w:r w:rsidR="00DB1F35">
        <w:rPr>
          <w:rFonts w:ascii="Times New Roman" w:eastAsia="Times New Roman" w:hAnsi="Times New Roman" w:cs="Times New Roman"/>
          <w:kern w:val="0"/>
          <w:sz w:val="28"/>
          <w:szCs w:val="28"/>
        </w:rPr>
        <w:t xml:space="preserve"> </w:t>
      </w:r>
      <w:r w:rsidR="00DA759A">
        <w:rPr>
          <w:rFonts w:ascii="Times New Roman" w:eastAsia="Times New Roman" w:hAnsi="Times New Roman" w:cs="Times New Roman"/>
          <w:kern w:val="0"/>
          <w:sz w:val="28"/>
          <w:szCs w:val="28"/>
        </w:rPr>
        <w:t>x</w:t>
      </w:r>
      <w:r w:rsidRPr="00A37ADF">
        <w:rPr>
          <w:rFonts w:ascii="Times New Roman" w:eastAsia="Times New Roman" w:hAnsi="Times New Roman" w:cs="Times New Roman"/>
          <w:kern w:val="0"/>
          <w:sz w:val="28"/>
          <w:szCs w:val="28"/>
        </w:rPr>
        <w:t>ây dựng kế hoạch ứng dụng CNTT, chuyển đổi số trong nhà trường, phân công nhiệm vụ cho các thành viên (đính kèm danh sách).</w:t>
      </w:r>
    </w:p>
    <w:p w14:paraId="6FC48E33"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Triển khai đến toàn thể CB-GV-NV trong nhà trường.</w:t>
      </w:r>
    </w:p>
    <w:p w14:paraId="629025E6"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Tổ chức quán triệt các văn bản quy phạm pháp luật về CNTT tới 100% CB-GV-NV trong nhà trường. Làm tốt công tác tuyên truyền, hướng dẫn để CB-GV-NV thưc hiện nghiêm túc kế hoạch ứng dụng CNTT, chuyển đổi số trong nhà trường</w:t>
      </w:r>
    </w:p>
    <w:p w14:paraId="4F0ACDA2"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xml:space="preserve">- </w:t>
      </w:r>
      <w:r w:rsidRPr="00701A0F">
        <w:rPr>
          <w:rFonts w:ascii="Times New Roman" w:eastAsia="Times New Roman" w:hAnsi="Times New Roman" w:cs="Times New Roman"/>
          <w:kern w:val="0"/>
          <w:sz w:val="28"/>
          <w:szCs w:val="28"/>
        </w:rPr>
        <w:t>Lựa chọn các phần mềm, hệ thống trực tuyến để triển khai trong nhà trường đảm bảo hiệu quả.</w:t>
      </w:r>
    </w:p>
    <w:p w14:paraId="6C7F9AF6"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Xây dựng kế hoạch tập huấn, tự bồi dưỡng và bồi dưỡng đội ngũ.</w:t>
      </w:r>
    </w:p>
    <w:p w14:paraId="7668CAC5"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xml:space="preserve">- Cùng với Công đoàn để phát động phong trào thi đua “CB- GV – NV thực </w:t>
      </w:r>
      <w:r w:rsidRPr="00A37ADF">
        <w:rPr>
          <w:rFonts w:ascii="Times New Roman" w:eastAsia="Times New Roman" w:hAnsi="Times New Roman" w:cs="Times New Roman"/>
          <w:kern w:val="0"/>
          <w:sz w:val="28"/>
          <w:szCs w:val="28"/>
        </w:rPr>
        <w:lastRenderedPageBreak/>
        <w:t>hiện hiệu quả chuyển đổi số trong giảng dạy và quản trị nhà trường”.</w:t>
      </w:r>
    </w:p>
    <w:p w14:paraId="2D37EE10"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Tổ chức thực hiện kế hoạch ứng dụng CNTT, chuyển đổi số.</w:t>
      </w:r>
    </w:p>
    <w:p w14:paraId="55B4B773" w14:textId="77777777" w:rsidR="00DA759A" w:rsidRDefault="00DA759A" w:rsidP="007756AF">
      <w:pPr>
        <w:widowControl w:val="0"/>
        <w:spacing w:after="0" w:line="360" w:lineRule="auto"/>
        <w:ind w:firstLine="42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r w:rsidRPr="000D5C0B">
        <w:rPr>
          <w:rFonts w:ascii="Times New Roman" w:eastAsia="Times New Roman" w:hAnsi="Times New Roman" w:cs="Times New Roman"/>
          <w:kern w:val="0"/>
          <w:sz w:val="28"/>
          <w:szCs w:val="28"/>
        </w:rPr>
        <w:t>Nhà trường cân đối nguồn ngân sách được cấp để tiếp tục đầu tư bổ sung cơ sở vật chất, thiết bị CNTT, đào tạo nhân lực CNTT phục vụ cho công tác quản lý và giảng dạy của nhà trường; Tăng cường huy động nguồn lực xã hội hóa; phối hợp có hiệu quả việc đầu tư với thuê dịch vụ CNTT</w:t>
      </w:r>
      <w:r w:rsidR="00375D04">
        <w:rPr>
          <w:rFonts w:ascii="Times New Roman" w:eastAsia="Times New Roman" w:hAnsi="Times New Roman" w:cs="Times New Roman"/>
          <w:kern w:val="0"/>
          <w:sz w:val="28"/>
          <w:szCs w:val="28"/>
        </w:rPr>
        <w:t>.</w:t>
      </w:r>
      <w:r w:rsidRPr="000D5C0B">
        <w:rPr>
          <w:rFonts w:ascii="Times New Roman" w:eastAsia="Times New Roman" w:hAnsi="Times New Roman" w:cs="Times New Roman"/>
          <w:kern w:val="0"/>
          <w:sz w:val="28"/>
          <w:szCs w:val="28"/>
        </w:rPr>
        <w:t xml:space="preserve"> </w:t>
      </w:r>
    </w:p>
    <w:p w14:paraId="10EE963D" w14:textId="77777777" w:rsidR="00701A0F" w:rsidRPr="00701A0F" w:rsidRDefault="00701A0F" w:rsidP="007756AF">
      <w:pPr>
        <w:widowControl w:val="0"/>
        <w:spacing w:after="0" w:line="360" w:lineRule="auto"/>
        <w:ind w:firstLine="426"/>
        <w:jc w:val="both"/>
        <w:rPr>
          <w:rFonts w:ascii="Times New Roman" w:eastAsia="Times New Roman" w:hAnsi="Times New Roman" w:cs="Times New Roman"/>
          <w:kern w:val="0"/>
          <w:sz w:val="28"/>
          <w:szCs w:val="28"/>
        </w:rPr>
      </w:pPr>
      <w:r w:rsidRPr="00701A0F">
        <w:rPr>
          <w:rFonts w:ascii="Times New Roman" w:eastAsia="Times New Roman" w:hAnsi="Times New Roman" w:cs="Times New Roman"/>
          <w:kern w:val="0"/>
          <w:sz w:val="28"/>
          <w:szCs w:val="28"/>
        </w:rPr>
        <w:t>- Kiểm tra, giám sát, điều chỉnh việc thực hiện kế hoạch của các tổ chuyên môn và của các cá nhân.</w:t>
      </w:r>
    </w:p>
    <w:p w14:paraId="2C06655F" w14:textId="44094225"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2. C</w:t>
      </w:r>
      <w:r w:rsidR="009E500F">
        <w:rPr>
          <w:rFonts w:ascii="Times New Roman" w:eastAsia="Times New Roman" w:hAnsi="Times New Roman" w:cs="Times New Roman"/>
          <w:b/>
          <w:kern w:val="0"/>
          <w:sz w:val="28"/>
          <w:szCs w:val="28"/>
        </w:rPr>
        <w:t xml:space="preserve">ác tổ chuyên môn </w:t>
      </w:r>
    </w:p>
    <w:p w14:paraId="0C6BC4BB"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 xml:space="preserve">- </w:t>
      </w:r>
      <w:r w:rsidRPr="00A37ADF">
        <w:rPr>
          <w:rFonts w:ascii="Times New Roman" w:eastAsia="Times New Roman" w:hAnsi="Times New Roman" w:cs="Times New Roman"/>
          <w:kern w:val="0"/>
          <w:sz w:val="28"/>
          <w:szCs w:val="28"/>
        </w:rPr>
        <w:t>Tổ chức cho tổ chuyên môn thực hiện phong trào thi đua và thực hiện kế hoạch ứng dụng CNTT, chuyển đổi số.</w:t>
      </w:r>
    </w:p>
    <w:p w14:paraId="1D66FDE5"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 xml:space="preserve">- </w:t>
      </w:r>
      <w:r w:rsidRPr="00A37ADF">
        <w:rPr>
          <w:rFonts w:ascii="Times New Roman" w:eastAsia="Times New Roman" w:hAnsi="Times New Roman" w:cs="Times New Roman"/>
          <w:kern w:val="0"/>
          <w:sz w:val="28"/>
          <w:szCs w:val="28"/>
        </w:rPr>
        <w:t>Khai thác và sử dụng hiệu quả các ứng dụng, phần mềm đã được triển khai trong nhà trường, thực hiện đánh giá mức độ chuyển đổi số theo nhiệm vụ được phân công và theo vị trí việc làm của các thành viên.</w:t>
      </w:r>
    </w:p>
    <w:p w14:paraId="13270A5E"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 xml:space="preserve">- </w:t>
      </w:r>
      <w:r w:rsidRPr="00A37ADF">
        <w:rPr>
          <w:rFonts w:ascii="Times New Roman" w:eastAsia="Times New Roman" w:hAnsi="Times New Roman" w:cs="Times New Roman"/>
          <w:kern w:val="0"/>
          <w:sz w:val="28"/>
          <w:szCs w:val="28"/>
        </w:rPr>
        <w:t>Động viên các thành viên trong tổ tích cực tự học, tự bồi dưỡng nâng cao nhận thức, nghiệp vụ, kĩ năng ứng dụng CNTT.</w:t>
      </w:r>
    </w:p>
    <w:p w14:paraId="5BC57942"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 xml:space="preserve">- </w:t>
      </w:r>
      <w:r w:rsidRPr="00A37ADF">
        <w:rPr>
          <w:rFonts w:ascii="Times New Roman" w:eastAsia="Times New Roman" w:hAnsi="Times New Roman" w:cs="Times New Roman"/>
          <w:kern w:val="0"/>
          <w:sz w:val="28"/>
          <w:szCs w:val="28"/>
        </w:rPr>
        <w:t>Tham mưu với Ban giám hiệu các nội dung có liên quan đến ứng dụng CNTT</w:t>
      </w:r>
      <w:r w:rsidR="00C4248B">
        <w:rPr>
          <w:rFonts w:ascii="Times New Roman" w:eastAsia="Times New Roman" w:hAnsi="Times New Roman" w:cs="Times New Roman"/>
          <w:kern w:val="0"/>
          <w:sz w:val="28"/>
          <w:szCs w:val="28"/>
        </w:rPr>
        <w:t>, chuyển đổi số</w:t>
      </w:r>
      <w:r w:rsidRPr="00A37ADF">
        <w:rPr>
          <w:rFonts w:ascii="Times New Roman" w:eastAsia="Times New Roman" w:hAnsi="Times New Roman" w:cs="Times New Roman"/>
          <w:kern w:val="0"/>
          <w:sz w:val="28"/>
          <w:szCs w:val="28"/>
        </w:rPr>
        <w:t xml:space="preserve"> trong giáo dục.</w:t>
      </w:r>
    </w:p>
    <w:p w14:paraId="41C9D342"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kern w:val="0"/>
          <w:sz w:val="28"/>
          <w:szCs w:val="28"/>
        </w:rPr>
      </w:pPr>
      <w:r w:rsidRPr="00A37ADF">
        <w:rPr>
          <w:rFonts w:ascii="Times New Roman" w:eastAsia="Times New Roman" w:hAnsi="Times New Roman" w:cs="Times New Roman"/>
          <w:b/>
          <w:kern w:val="0"/>
          <w:sz w:val="28"/>
          <w:szCs w:val="28"/>
        </w:rPr>
        <w:t>3. Giáo viên, nhân viên nhà trường</w:t>
      </w:r>
    </w:p>
    <w:p w14:paraId="76BA7599"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 Tích cực tự học, tự bồi dưỡng để có thể chủ động thực hiện được các yêu cầu của việc ứng dụng CNTT, chuyển đổi số theo vị trí việc làm của bản thân.</w:t>
      </w:r>
    </w:p>
    <w:p w14:paraId="6A3E5AA0" w14:textId="77777777" w:rsidR="00DF7B95" w:rsidRPr="00A37ADF" w:rsidRDefault="00DF7B95" w:rsidP="007756AF">
      <w:pPr>
        <w:widowControl w:val="0"/>
        <w:spacing w:after="0" w:line="360" w:lineRule="auto"/>
        <w:ind w:firstLine="426"/>
        <w:jc w:val="both"/>
        <w:rPr>
          <w:rFonts w:ascii="Times New Roman" w:eastAsia="Times New Roman" w:hAnsi="Times New Roman" w:cs="Times New Roman"/>
          <w:b/>
          <w:spacing w:val="-2"/>
          <w:kern w:val="0"/>
          <w:sz w:val="28"/>
          <w:szCs w:val="28"/>
        </w:rPr>
      </w:pPr>
      <w:r>
        <w:rPr>
          <w:rFonts w:ascii="Times New Roman" w:eastAsia="Times New Roman" w:hAnsi="Times New Roman" w:cs="Times New Roman"/>
          <w:b/>
          <w:spacing w:val="-2"/>
          <w:kern w:val="0"/>
          <w:sz w:val="28"/>
          <w:szCs w:val="28"/>
        </w:rPr>
        <w:t>4</w:t>
      </w:r>
      <w:r w:rsidRPr="00A37ADF">
        <w:rPr>
          <w:rFonts w:ascii="Times New Roman" w:eastAsia="Times New Roman" w:hAnsi="Times New Roman" w:cs="Times New Roman"/>
          <w:b/>
          <w:spacing w:val="-2"/>
          <w:kern w:val="0"/>
          <w:sz w:val="28"/>
          <w:szCs w:val="28"/>
        </w:rPr>
        <w:t>. Công tác đánh giá, báo cáo:</w:t>
      </w:r>
    </w:p>
    <w:p w14:paraId="7527A97A" w14:textId="3071EDAC" w:rsidR="00DF7B95" w:rsidRPr="00A37ADF" w:rsidRDefault="00DF7B95" w:rsidP="007756AF">
      <w:pPr>
        <w:widowControl w:val="0"/>
        <w:spacing w:after="0" w:line="360" w:lineRule="auto"/>
        <w:ind w:firstLine="426"/>
        <w:jc w:val="both"/>
        <w:rPr>
          <w:rFonts w:ascii="Times New Roman" w:eastAsia="Times New Roman" w:hAnsi="Times New Roman" w:cs="Times New Roman"/>
          <w:spacing w:val="-2"/>
          <w:kern w:val="0"/>
          <w:sz w:val="28"/>
          <w:szCs w:val="28"/>
        </w:rPr>
      </w:pPr>
      <w:r w:rsidRPr="00A37ADF">
        <w:rPr>
          <w:rFonts w:ascii="Times New Roman" w:eastAsia="Times New Roman" w:hAnsi="Times New Roman" w:cs="Times New Roman"/>
          <w:spacing w:val="-2"/>
          <w:kern w:val="0"/>
          <w:sz w:val="28"/>
          <w:szCs w:val="28"/>
        </w:rPr>
        <w:t>- Đánh giá sơ kết, tổng kết việc triển khai nhiệm vụ ứng dụng công nghệ thông tin và chuyển đổi số thống kê giáo dục năm học 202</w:t>
      </w:r>
      <w:r w:rsidR="007756AF">
        <w:rPr>
          <w:rFonts w:ascii="Times New Roman" w:eastAsia="Times New Roman" w:hAnsi="Times New Roman" w:cs="Times New Roman"/>
          <w:spacing w:val="-2"/>
          <w:kern w:val="0"/>
          <w:sz w:val="28"/>
          <w:szCs w:val="28"/>
          <w:lang w:val="vi-VN"/>
        </w:rPr>
        <w:t>5</w:t>
      </w:r>
      <w:r w:rsidRPr="00A37ADF">
        <w:rPr>
          <w:rFonts w:ascii="Times New Roman" w:eastAsia="Times New Roman" w:hAnsi="Times New Roman" w:cs="Times New Roman"/>
          <w:spacing w:val="-2"/>
          <w:kern w:val="0"/>
          <w:sz w:val="28"/>
          <w:szCs w:val="28"/>
        </w:rPr>
        <w:t xml:space="preserve"> - 202</w:t>
      </w:r>
      <w:r w:rsidR="007756AF">
        <w:rPr>
          <w:rFonts w:ascii="Times New Roman" w:eastAsia="Times New Roman" w:hAnsi="Times New Roman" w:cs="Times New Roman"/>
          <w:spacing w:val="-2"/>
          <w:kern w:val="0"/>
          <w:sz w:val="28"/>
          <w:szCs w:val="28"/>
          <w:lang w:val="vi-VN"/>
        </w:rPr>
        <w:t>6</w:t>
      </w:r>
      <w:r w:rsidRPr="00A37ADF">
        <w:rPr>
          <w:rFonts w:ascii="Times New Roman" w:eastAsia="Times New Roman" w:hAnsi="Times New Roman" w:cs="Times New Roman"/>
          <w:spacing w:val="-2"/>
          <w:kern w:val="0"/>
          <w:sz w:val="28"/>
          <w:szCs w:val="28"/>
        </w:rPr>
        <w:t xml:space="preserve"> sau khi kết thúc học kỳ I và kết thúc năm học. Nội dung sơ kết, tổng kết lồng ghép trong Báo cáo sơ kết, tổng kết năm học.</w:t>
      </w:r>
    </w:p>
    <w:p w14:paraId="0D9DA91B" w14:textId="1C071DC6" w:rsidR="00DF7B95" w:rsidRPr="00A37ADF" w:rsidRDefault="00DF7B95" w:rsidP="007756AF">
      <w:pPr>
        <w:widowControl w:val="0"/>
        <w:spacing w:after="0" w:line="360" w:lineRule="auto"/>
        <w:ind w:firstLine="426"/>
        <w:jc w:val="both"/>
        <w:rPr>
          <w:rFonts w:ascii="Times New Roman" w:eastAsia="Times New Roman" w:hAnsi="Times New Roman" w:cs="Times New Roman"/>
          <w:kern w:val="0"/>
          <w:sz w:val="28"/>
          <w:szCs w:val="28"/>
        </w:rPr>
      </w:pPr>
      <w:r w:rsidRPr="00A37ADF">
        <w:rPr>
          <w:rFonts w:ascii="Times New Roman" w:eastAsia="Times New Roman" w:hAnsi="Times New Roman" w:cs="Times New Roman"/>
          <w:kern w:val="0"/>
          <w:sz w:val="28"/>
          <w:szCs w:val="28"/>
        </w:rPr>
        <w:t>Trên đây là kế hoạch thực hiện nhiệm vụ CNTT, chuyển đổi số năm 202</w:t>
      </w:r>
      <w:r w:rsidR="007756AF">
        <w:rPr>
          <w:rFonts w:ascii="Times New Roman" w:eastAsia="Times New Roman" w:hAnsi="Times New Roman" w:cs="Times New Roman"/>
          <w:kern w:val="0"/>
          <w:sz w:val="28"/>
          <w:szCs w:val="28"/>
          <w:lang w:val="vi-VN"/>
        </w:rPr>
        <w:t>5</w:t>
      </w:r>
      <w:r w:rsidRPr="00A37ADF">
        <w:rPr>
          <w:rFonts w:ascii="Times New Roman" w:eastAsia="Times New Roman" w:hAnsi="Times New Roman" w:cs="Times New Roman"/>
          <w:kern w:val="0"/>
          <w:sz w:val="28"/>
          <w:szCs w:val="28"/>
        </w:rPr>
        <w:t>-202</w:t>
      </w:r>
      <w:r w:rsidR="007756AF">
        <w:rPr>
          <w:rFonts w:ascii="Times New Roman" w:eastAsia="Times New Roman" w:hAnsi="Times New Roman" w:cs="Times New Roman"/>
          <w:kern w:val="0"/>
          <w:sz w:val="28"/>
          <w:szCs w:val="28"/>
          <w:lang w:val="vi-VN"/>
        </w:rPr>
        <w:t>6</w:t>
      </w:r>
      <w:r w:rsidRPr="00A37ADF">
        <w:rPr>
          <w:rFonts w:ascii="Times New Roman" w:eastAsia="Times New Roman" w:hAnsi="Times New Roman" w:cs="Times New Roman"/>
          <w:kern w:val="0"/>
          <w:sz w:val="28"/>
          <w:szCs w:val="28"/>
        </w:rPr>
        <w:t xml:space="preserve"> của trường Mầm non </w:t>
      </w:r>
      <w:r w:rsidR="001759F1">
        <w:rPr>
          <w:rFonts w:ascii="Times New Roman" w:eastAsia="Times New Roman" w:hAnsi="Times New Roman" w:cs="Times New Roman"/>
          <w:kern w:val="0"/>
          <w:sz w:val="28"/>
          <w:szCs w:val="28"/>
        </w:rPr>
        <w:t>Nguyễn Du</w:t>
      </w:r>
      <w:r w:rsidRPr="00A37ADF">
        <w:rPr>
          <w:rFonts w:ascii="Times New Roman" w:eastAsia="Times New Roman" w:hAnsi="Times New Roman" w:cs="Times New Roman"/>
          <w:kern w:val="0"/>
          <w:sz w:val="28"/>
          <w:szCs w:val="28"/>
        </w:rPr>
        <w:t>, yêu cầu toàn thể CB-GV-NV trong toàn trường nghiêm túc thực hiện.</w:t>
      </w:r>
    </w:p>
    <w:tbl>
      <w:tblPr>
        <w:tblW w:w="0" w:type="auto"/>
        <w:tblCellMar>
          <w:left w:w="0" w:type="dxa"/>
          <w:right w:w="0" w:type="dxa"/>
        </w:tblCellMar>
        <w:tblLook w:val="04A0" w:firstRow="1" w:lastRow="0" w:firstColumn="1" w:lastColumn="0" w:noHBand="0" w:noVBand="1"/>
      </w:tblPr>
      <w:tblGrid>
        <w:gridCol w:w="4508"/>
        <w:gridCol w:w="4564"/>
      </w:tblGrid>
      <w:tr w:rsidR="00DF7B95" w:rsidRPr="00A37ADF" w14:paraId="68DEC636" w14:textId="77777777" w:rsidTr="003A4EEB">
        <w:tc>
          <w:tcPr>
            <w:tcW w:w="4770" w:type="dxa"/>
            <w:hideMark/>
          </w:tcPr>
          <w:p w14:paraId="59122BBD" w14:textId="77777777" w:rsidR="007A212F" w:rsidRDefault="007A212F" w:rsidP="007756AF">
            <w:pPr>
              <w:spacing w:after="0" w:line="360" w:lineRule="auto"/>
              <w:rPr>
                <w:rFonts w:ascii="Times New Roman" w:eastAsia="Times New Roman" w:hAnsi="Times New Roman" w:cs="Times New Roman"/>
                <w:b/>
                <w:bCs/>
                <w:kern w:val="0"/>
                <w:sz w:val="24"/>
                <w:szCs w:val="24"/>
                <w:bdr w:val="none" w:sz="0" w:space="0" w:color="auto" w:frame="1"/>
              </w:rPr>
            </w:pPr>
          </w:p>
          <w:p w14:paraId="746D26FB"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b/>
                <w:bCs/>
                <w:kern w:val="0"/>
                <w:sz w:val="24"/>
                <w:szCs w:val="24"/>
                <w:bdr w:val="none" w:sz="0" w:space="0" w:color="auto" w:frame="1"/>
              </w:rPr>
              <w:lastRenderedPageBreak/>
              <w:t>Nơi nhận:</w:t>
            </w:r>
          </w:p>
          <w:p w14:paraId="1A7D518A"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kern w:val="0"/>
                <w:sz w:val="24"/>
                <w:szCs w:val="24"/>
              </w:rPr>
              <w:t>- Thành viên BCNTT (để triển khai)</w:t>
            </w:r>
          </w:p>
          <w:p w14:paraId="54ADD341"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kern w:val="0"/>
                <w:sz w:val="24"/>
                <w:szCs w:val="24"/>
              </w:rPr>
              <w:t>- Các tổ chuyên môn (để t/h);</w:t>
            </w:r>
          </w:p>
          <w:p w14:paraId="2B8E4054"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kern w:val="0"/>
                <w:sz w:val="24"/>
                <w:szCs w:val="24"/>
              </w:rPr>
              <w:t>- Website;</w:t>
            </w:r>
          </w:p>
          <w:p w14:paraId="0B469695"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kern w:val="0"/>
                <w:sz w:val="24"/>
                <w:szCs w:val="24"/>
              </w:rPr>
              <w:t>- Lưu: VT.</w:t>
            </w:r>
          </w:p>
        </w:tc>
        <w:tc>
          <w:tcPr>
            <w:tcW w:w="4815" w:type="dxa"/>
            <w:hideMark/>
          </w:tcPr>
          <w:p w14:paraId="2924D04C" w14:textId="77777777" w:rsidR="007A212F" w:rsidRDefault="007A212F" w:rsidP="007756AF">
            <w:pPr>
              <w:spacing w:after="0" w:line="360" w:lineRule="auto"/>
              <w:jc w:val="center"/>
              <w:rPr>
                <w:rFonts w:ascii="Times New Roman" w:eastAsia="Times New Roman" w:hAnsi="Times New Roman" w:cs="Times New Roman"/>
                <w:b/>
                <w:bCs/>
                <w:kern w:val="0"/>
                <w:sz w:val="24"/>
                <w:szCs w:val="24"/>
                <w:bdr w:val="none" w:sz="0" w:space="0" w:color="auto" w:frame="1"/>
              </w:rPr>
            </w:pPr>
          </w:p>
          <w:p w14:paraId="2E0B9138" w14:textId="77777777" w:rsidR="00DF7B95" w:rsidRPr="00A37ADF" w:rsidRDefault="00DF7B95" w:rsidP="007756AF">
            <w:pPr>
              <w:spacing w:after="0" w:line="360" w:lineRule="auto"/>
              <w:jc w:val="center"/>
              <w:rPr>
                <w:rFonts w:ascii="Times New Roman" w:eastAsia="Times New Roman" w:hAnsi="Times New Roman" w:cs="Times New Roman"/>
                <w:kern w:val="0"/>
                <w:sz w:val="24"/>
                <w:szCs w:val="24"/>
              </w:rPr>
            </w:pPr>
            <w:bookmarkStart w:id="8" w:name="_GoBack"/>
            <w:bookmarkEnd w:id="8"/>
            <w:r w:rsidRPr="00A37ADF">
              <w:rPr>
                <w:rFonts w:ascii="Times New Roman" w:eastAsia="Times New Roman" w:hAnsi="Times New Roman" w:cs="Times New Roman"/>
                <w:b/>
                <w:bCs/>
                <w:kern w:val="0"/>
                <w:sz w:val="24"/>
                <w:szCs w:val="24"/>
                <w:bdr w:val="none" w:sz="0" w:space="0" w:color="auto" w:frame="1"/>
              </w:rPr>
              <w:lastRenderedPageBreak/>
              <w:t>HIỆU TRƯỞNG</w:t>
            </w:r>
          </w:p>
          <w:p w14:paraId="0CCEE8F0" w14:textId="77777777" w:rsidR="00DF7B95" w:rsidRPr="00A37ADF" w:rsidRDefault="00DF7B95" w:rsidP="007756AF">
            <w:pPr>
              <w:spacing w:after="0" w:line="360" w:lineRule="auto"/>
              <w:jc w:val="center"/>
              <w:rPr>
                <w:rFonts w:ascii="Times New Roman" w:eastAsia="Times New Roman" w:hAnsi="Times New Roman" w:cs="Times New Roman"/>
                <w:kern w:val="0"/>
                <w:sz w:val="24"/>
                <w:szCs w:val="24"/>
              </w:rPr>
            </w:pPr>
            <w:r w:rsidRPr="00A37ADF">
              <w:rPr>
                <w:rFonts w:ascii="Times New Roman" w:eastAsia="Times New Roman" w:hAnsi="Times New Roman" w:cs="Times New Roman"/>
                <w:b/>
                <w:bCs/>
                <w:kern w:val="0"/>
                <w:sz w:val="24"/>
                <w:szCs w:val="24"/>
                <w:bdr w:val="none" w:sz="0" w:space="0" w:color="auto" w:frame="1"/>
              </w:rPr>
              <w:t> </w:t>
            </w:r>
          </w:p>
          <w:p w14:paraId="78CAFF9F"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b/>
                <w:bCs/>
                <w:kern w:val="0"/>
                <w:sz w:val="24"/>
                <w:szCs w:val="24"/>
                <w:bdr w:val="none" w:sz="0" w:space="0" w:color="auto" w:frame="1"/>
              </w:rPr>
              <w:t> </w:t>
            </w:r>
          </w:p>
          <w:p w14:paraId="1EBD7F0F" w14:textId="77777777" w:rsidR="00DF7B95" w:rsidRPr="00A37ADF" w:rsidRDefault="00DF7B95" w:rsidP="007756AF">
            <w:pPr>
              <w:spacing w:after="0" w:line="360" w:lineRule="auto"/>
              <w:rPr>
                <w:rFonts w:ascii="Times New Roman" w:eastAsia="Times New Roman" w:hAnsi="Times New Roman" w:cs="Times New Roman"/>
                <w:kern w:val="0"/>
                <w:sz w:val="24"/>
                <w:szCs w:val="24"/>
              </w:rPr>
            </w:pPr>
            <w:r w:rsidRPr="00A37ADF">
              <w:rPr>
                <w:rFonts w:ascii="Times New Roman" w:eastAsia="Times New Roman" w:hAnsi="Times New Roman" w:cs="Times New Roman"/>
                <w:b/>
                <w:bCs/>
                <w:kern w:val="0"/>
                <w:sz w:val="24"/>
                <w:szCs w:val="24"/>
                <w:bdr w:val="none" w:sz="0" w:space="0" w:color="auto" w:frame="1"/>
              </w:rPr>
              <w:t> </w:t>
            </w:r>
          </w:p>
          <w:p w14:paraId="66C02582" w14:textId="30B7FFB9" w:rsidR="00DF7B95" w:rsidRPr="00FD0E42" w:rsidRDefault="00DF7B95" w:rsidP="007756AF">
            <w:pPr>
              <w:spacing w:after="0" w:line="360" w:lineRule="auto"/>
              <w:rPr>
                <w:rFonts w:ascii="Times New Roman" w:eastAsia="Times New Roman" w:hAnsi="Times New Roman" w:cs="Times New Roman"/>
                <w:b/>
                <w:bCs/>
                <w:kern w:val="0"/>
                <w:sz w:val="28"/>
                <w:szCs w:val="28"/>
                <w:bdr w:val="none" w:sz="0" w:space="0" w:color="auto" w:frame="1"/>
              </w:rPr>
            </w:pPr>
            <w:r w:rsidRPr="00A37ADF">
              <w:rPr>
                <w:rFonts w:ascii="Times New Roman" w:eastAsia="Times New Roman" w:hAnsi="Times New Roman" w:cs="Times New Roman"/>
                <w:b/>
                <w:bCs/>
                <w:kern w:val="0"/>
                <w:sz w:val="24"/>
                <w:szCs w:val="24"/>
                <w:bdr w:val="none" w:sz="0" w:space="0" w:color="auto" w:frame="1"/>
              </w:rPr>
              <w:t> </w:t>
            </w:r>
            <w:r w:rsidR="00FD0E42">
              <w:rPr>
                <w:rFonts w:ascii="Times New Roman" w:eastAsia="Times New Roman" w:hAnsi="Times New Roman" w:cs="Times New Roman"/>
                <w:b/>
                <w:bCs/>
                <w:kern w:val="0"/>
                <w:sz w:val="24"/>
                <w:szCs w:val="24"/>
                <w:bdr w:val="none" w:sz="0" w:space="0" w:color="auto" w:frame="1"/>
              </w:rPr>
              <w:t xml:space="preserve">                       </w:t>
            </w:r>
            <w:r w:rsidR="00FD0E42" w:rsidRPr="00FD0E42">
              <w:rPr>
                <w:rFonts w:ascii="Times New Roman" w:eastAsia="Times New Roman" w:hAnsi="Times New Roman" w:cs="Times New Roman"/>
                <w:b/>
                <w:bCs/>
                <w:kern w:val="0"/>
                <w:sz w:val="28"/>
                <w:szCs w:val="28"/>
                <w:bdr w:val="none" w:sz="0" w:space="0" w:color="auto" w:frame="1"/>
              </w:rPr>
              <w:t>Ngô Thu Hiền</w:t>
            </w:r>
          </w:p>
          <w:p w14:paraId="746BDBDE" w14:textId="7ED5A669" w:rsidR="00DF7B95" w:rsidRPr="00A37ADF" w:rsidRDefault="00150F82" w:rsidP="007756AF">
            <w:pPr>
              <w:spacing w:after="0" w:line="36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8"/>
                <w:szCs w:val="28"/>
              </w:rPr>
              <w:t xml:space="preserve">                   </w:t>
            </w:r>
          </w:p>
        </w:tc>
      </w:tr>
    </w:tbl>
    <w:p w14:paraId="4566FB7B" w14:textId="77777777" w:rsidR="00DF7B95" w:rsidRPr="00E50257" w:rsidRDefault="00DF7B95" w:rsidP="007756AF">
      <w:pPr>
        <w:spacing w:after="0" w:line="360" w:lineRule="auto"/>
        <w:jc w:val="both"/>
        <w:rPr>
          <w:rFonts w:ascii="Times New Roman" w:eastAsia="Times New Roman" w:hAnsi="Times New Roman" w:cs="Times New Roman"/>
          <w:color w:val="242B2D"/>
          <w:kern w:val="0"/>
          <w:sz w:val="20"/>
          <w:szCs w:val="20"/>
        </w:rPr>
      </w:pPr>
      <w:r w:rsidRPr="00E50257">
        <w:rPr>
          <w:rFonts w:ascii="Times New Roman" w:eastAsia="Times New Roman" w:hAnsi="Times New Roman" w:cs="Times New Roman"/>
          <w:b/>
          <w:bCs/>
          <w:color w:val="242B2D"/>
          <w:kern w:val="0"/>
          <w:sz w:val="20"/>
          <w:szCs w:val="20"/>
          <w:bdr w:val="none" w:sz="0" w:space="0" w:color="auto" w:frame="1"/>
        </w:rPr>
        <w:lastRenderedPageBreak/>
        <w:t> </w:t>
      </w:r>
    </w:p>
    <w:p w14:paraId="1ACA6CCF" w14:textId="77777777" w:rsidR="00DF7B95" w:rsidRPr="00DF7B95" w:rsidRDefault="00DF7B95" w:rsidP="007756AF">
      <w:pPr>
        <w:widowControl w:val="0"/>
        <w:spacing w:after="0" w:line="360" w:lineRule="auto"/>
        <w:ind w:firstLine="426"/>
        <w:jc w:val="both"/>
        <w:rPr>
          <w:rFonts w:ascii="Times New Roman" w:eastAsia="Times New Roman" w:hAnsi="Times New Roman" w:cs="Times New Roman"/>
          <w:kern w:val="0"/>
          <w:sz w:val="28"/>
          <w:szCs w:val="28"/>
        </w:rPr>
        <w:sectPr w:rsidR="00DF7B95" w:rsidRPr="00DF7B95" w:rsidSect="001E7F09">
          <w:pgSz w:w="11907" w:h="16840" w:code="9"/>
          <w:pgMar w:top="1134" w:right="1134" w:bottom="1134" w:left="1701" w:header="720" w:footer="720" w:gutter="0"/>
          <w:cols w:space="720"/>
          <w:docGrid w:linePitch="360"/>
        </w:sectPr>
      </w:pPr>
    </w:p>
    <w:p w14:paraId="62BD13D8" w14:textId="77777777" w:rsidR="008606B2" w:rsidRDefault="00E50257" w:rsidP="007756AF">
      <w:pPr>
        <w:spacing w:after="0" w:line="360" w:lineRule="auto"/>
        <w:jc w:val="both"/>
        <w:rPr>
          <w:rFonts w:ascii="Times New Roman" w:eastAsia="Times New Roman" w:hAnsi="Times New Roman" w:cs="Times New Roman"/>
          <w:color w:val="242B2D"/>
          <w:kern w:val="0"/>
          <w:sz w:val="20"/>
          <w:szCs w:val="20"/>
        </w:rPr>
      </w:pPr>
      <w:r w:rsidRPr="00E50257">
        <w:rPr>
          <w:rFonts w:ascii="Times New Roman" w:eastAsia="Times New Roman" w:hAnsi="Times New Roman" w:cs="Times New Roman"/>
          <w:b/>
          <w:bCs/>
          <w:color w:val="242B2D"/>
          <w:kern w:val="0"/>
          <w:sz w:val="20"/>
          <w:szCs w:val="20"/>
          <w:bdr w:val="none" w:sz="0" w:space="0" w:color="auto" w:frame="1"/>
        </w:rPr>
        <w:lastRenderedPageBreak/>
        <w:t> </w:t>
      </w:r>
    </w:p>
    <w:tbl>
      <w:tblPr>
        <w:tblpPr w:leftFromText="180" w:rightFromText="180" w:vertAnchor="page" w:horzAnchor="page" w:tblpX="1029" w:tblpY="476"/>
        <w:tblW w:w="10774" w:type="dxa"/>
        <w:tblLook w:val="01E0" w:firstRow="1" w:lastRow="1" w:firstColumn="1" w:lastColumn="1" w:noHBand="0" w:noVBand="0"/>
      </w:tblPr>
      <w:tblGrid>
        <w:gridCol w:w="4962"/>
        <w:gridCol w:w="5812"/>
      </w:tblGrid>
      <w:tr w:rsidR="008606B2" w:rsidRPr="00067B24" w14:paraId="6503CAEB" w14:textId="77777777" w:rsidTr="003A4EEB">
        <w:trPr>
          <w:trHeight w:val="20"/>
        </w:trPr>
        <w:tc>
          <w:tcPr>
            <w:tcW w:w="4962" w:type="dxa"/>
          </w:tcPr>
          <w:p w14:paraId="0AAF2CB9" w14:textId="77777777" w:rsidR="008606B2" w:rsidRPr="0078751C" w:rsidRDefault="00AA471B" w:rsidP="007756AF">
            <w:pPr>
              <w:spacing w:after="0" w:line="360" w:lineRule="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 xml:space="preserve">       </w:t>
            </w:r>
            <w:r w:rsidR="008606B2" w:rsidRPr="0078751C">
              <w:rPr>
                <w:rFonts w:ascii="Times New Roman" w:eastAsia="Times New Roman" w:hAnsi="Times New Roman" w:cs="Times New Roman"/>
                <w:kern w:val="0"/>
                <w:sz w:val="26"/>
                <w:szCs w:val="26"/>
              </w:rPr>
              <w:t>UBND THÀNH PHỐ NAM ĐỊNH</w:t>
            </w:r>
          </w:p>
          <w:p w14:paraId="7D537438" w14:textId="124C0639" w:rsidR="008606B2" w:rsidRPr="0078751C" w:rsidRDefault="008606B2" w:rsidP="007756AF">
            <w:pPr>
              <w:spacing w:after="0" w:line="360" w:lineRule="auto"/>
              <w:jc w:val="center"/>
              <w:rPr>
                <w:rFonts w:ascii="Times New Roman" w:eastAsia="Times New Roman" w:hAnsi="Times New Roman" w:cs="Times New Roman"/>
                <w:kern w:val="0"/>
                <w:sz w:val="26"/>
                <w:szCs w:val="26"/>
              </w:rPr>
            </w:pPr>
            <w:r w:rsidRPr="0078751C">
              <w:rPr>
                <w:rFonts w:ascii="Times New Roman" w:eastAsia="Times New Roman" w:hAnsi="Times New Roman" w:cs="Times New Roman"/>
                <w:b/>
                <w:bCs/>
                <w:kern w:val="0"/>
                <w:sz w:val="26"/>
                <w:szCs w:val="26"/>
                <w:bdr w:val="none" w:sz="0" w:space="0" w:color="auto" w:frame="1"/>
              </w:rPr>
              <w:t xml:space="preserve">TRƯỜNG </w:t>
            </w:r>
            <w:r w:rsidR="004748B5">
              <w:rPr>
                <w:rFonts w:ascii="Times New Roman" w:eastAsia="Times New Roman" w:hAnsi="Times New Roman" w:cs="Times New Roman"/>
                <w:b/>
                <w:bCs/>
                <w:kern w:val="0"/>
                <w:sz w:val="26"/>
                <w:szCs w:val="26"/>
                <w:bdr w:val="none" w:sz="0" w:space="0" w:color="auto" w:frame="1"/>
              </w:rPr>
              <w:t>MN NGUYỄN DU</w:t>
            </w:r>
          </w:p>
          <w:p w14:paraId="059E7F55" w14:textId="77777777" w:rsidR="008606B2" w:rsidRPr="00E50257" w:rsidRDefault="006E1475" w:rsidP="007756AF">
            <w:pPr>
              <w:spacing w:after="0" w:line="360" w:lineRule="auto"/>
              <w:jc w:val="center"/>
              <w:rPr>
                <w:rFonts w:ascii="Times New Roman" w:eastAsia="Times New Roman" w:hAnsi="Times New Roman" w:cs="Times New Roman"/>
                <w:kern w:val="0"/>
                <w:sz w:val="24"/>
                <w:szCs w:val="24"/>
              </w:rPr>
            </w:pPr>
            <w:r>
              <w:rPr>
                <w:noProof/>
              </w:rPr>
              <w:pict w14:anchorId="1548BF7E">
                <v:line id="Straight Connector 33" o:spid="_x0000_s1086" style="position:absolute;left:0;text-align:left;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1.35pt,1.1pt" to="14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kDxQEAAHcDAAAOAAAAZHJzL2Uyb0RvYy54bWysU8tu2zAQvBfoPxC815JV1w0EyznYSC9B&#10;GyDJB6wpUiLKF7isJf99l/QjQXsrqgPB5XKHO7Ojzf1sDTvKiNq7ji8XNWfSCd9rN3T89eXh0x1n&#10;mMD1YLyTHT9J5Pfbjx82U2hl40dvehkZgThsp9DxMaXQVhWKUVrAhQ/SUVL5aCFRGIeqjzARujVV&#10;U9fravKxD9ELiUin+3OSbwu+UlKkH0qhTMx0nHpLZY1lPeS12m6gHSKEUYtLG/APXVjQjh69Qe0h&#10;AfsV9V9QVovo0au0EN5WXiktZOFAbJb1H2yeRwiycCFxMNxkwv8HK74fd+4p5tbF7J7Doxc/kTm/&#10;G8ENsjTwcgo0uGWWqpoCtreSHGA4F88q2gxCjNhc5D3d5JVzYoIOl82qqdc0BXHNVdBeC0PE9E16&#10;y/Km40a7zBxaOD5iyk9De72Sj51/0MaU6RnHpo6vP3/JyEAeUgYSbW3oO45u4AzMQOYUKRZE9Eb3&#10;uTrjYBwOOxPZEcggq9XXZrcqRCnz/lp+eg84nu+V1Nk6Vifyr9G243d1/i7VxmV0WRx4IfAmV94d&#10;fH96ildNabqF4sWJ2T7v46L82/+y/Q0AAP//AwBQSwMEFAAGAAgAAAAhANrRMmPhAAAADAEAAA8A&#10;AABkcnMvZG93bnJldi54bWxMjzFPwzAQhXck/oN1SGzUrhEhTeNUFMTAgkrLAJubHEkgPofYTcO/&#10;52CB5aRP7+7de/lqcp0YcQitJwPzmQKBVPqqpdrA8+7+IgURoqXKdp7QwBcGWBWnJ7nNKn+kJxy3&#10;sRZsQiGzBpoY+0zKUDbobJj5Hom1Nz84GxmHWlaDPbK566RWKpHOtsQfGtvjbYPlx/bgDOySq00a&#10;55uHT/X6sl4kGt/H9aMx52fT3ZLHzRJExCn+XcBPB84PBQfb+wNVQXTMSl/zqgGtQbCuF+kliP0v&#10;yyKX/0sU3wAAAP//AwBQSwECLQAUAAYACAAAACEAtoM4kv4AAADhAQAAEwAAAAAAAAAAAAAAAAAA&#10;AAAAW0NvbnRlbnRfVHlwZXNdLnhtbFBLAQItABQABgAIAAAAIQA4/SH/1gAAAJQBAAALAAAAAAAA&#10;AAAAAAAAAC8BAABfcmVscy8ucmVsc1BLAQItABQABgAIAAAAIQBcLhkDxQEAAHcDAAAOAAAAAAAA&#10;AAAAAAAAAC4CAABkcnMvZTJvRG9jLnhtbFBLAQItABQABgAIAAAAIQDa0TJj4QAAAAwBAAAPAAAA&#10;AAAAAAAAAAAAAB8EAABkcnMvZG93bnJldi54bWxQSwUGAAAAAAQABADzAAAALQUAAAAAQjhFQUFC&#10;a2NuTXZaRzkzYm4=&#10;" strokecolor="#4472c4" strokeweight=".5pt">
                  <v:stroke joinstyle="miter"/>
                </v:line>
              </w:pict>
            </w:r>
            <w:r w:rsidR="008606B2" w:rsidRPr="00E50257">
              <w:rPr>
                <w:rFonts w:ascii="Times New Roman" w:eastAsia="Times New Roman" w:hAnsi="Times New Roman" w:cs="Times New Roman"/>
                <w:b/>
                <w:bCs/>
                <w:kern w:val="0"/>
                <w:sz w:val="24"/>
                <w:szCs w:val="24"/>
                <w:bdr w:val="none" w:sz="0" w:space="0" w:color="auto" w:frame="1"/>
              </w:rPr>
              <w:t> </w:t>
            </w:r>
          </w:p>
          <w:p w14:paraId="2C87A471" w14:textId="19EE27B9" w:rsidR="008606B2" w:rsidRPr="00E50257" w:rsidRDefault="008606B2" w:rsidP="007756AF">
            <w:pPr>
              <w:spacing w:after="0" w:line="360" w:lineRule="auto"/>
              <w:jc w:val="center"/>
              <w:rPr>
                <w:rFonts w:ascii="Times New Roman" w:eastAsia="Times New Roman" w:hAnsi="Times New Roman" w:cs="Times New Roman"/>
                <w:kern w:val="0"/>
                <w:sz w:val="24"/>
                <w:szCs w:val="24"/>
              </w:rPr>
            </w:pPr>
            <w:r w:rsidRPr="00E50257">
              <w:rPr>
                <w:rFonts w:ascii="Times New Roman" w:eastAsia="Times New Roman" w:hAnsi="Times New Roman" w:cs="Times New Roman"/>
                <w:kern w:val="0"/>
                <w:sz w:val="26"/>
                <w:szCs w:val="26"/>
              </w:rPr>
              <w:t xml:space="preserve">Số: </w:t>
            </w:r>
            <w:r w:rsidR="004748B5">
              <w:rPr>
                <w:rFonts w:ascii="Times New Roman" w:eastAsia="Times New Roman" w:hAnsi="Times New Roman" w:cs="Times New Roman"/>
                <w:kern w:val="0"/>
                <w:sz w:val="26"/>
                <w:szCs w:val="26"/>
              </w:rPr>
              <w:t>53a</w:t>
            </w:r>
            <w:r w:rsidRPr="00E50257">
              <w:rPr>
                <w:rFonts w:ascii="Times New Roman" w:eastAsia="Times New Roman" w:hAnsi="Times New Roman" w:cs="Times New Roman"/>
                <w:b/>
                <w:bCs/>
                <w:kern w:val="0"/>
                <w:sz w:val="26"/>
                <w:szCs w:val="26"/>
                <w:bdr w:val="none" w:sz="0" w:space="0" w:color="auto" w:frame="1"/>
              </w:rPr>
              <w:t>/</w:t>
            </w:r>
            <w:r>
              <w:rPr>
                <w:rFonts w:ascii="Times New Roman" w:eastAsia="Times New Roman" w:hAnsi="Times New Roman" w:cs="Times New Roman"/>
                <w:kern w:val="0"/>
                <w:sz w:val="26"/>
                <w:szCs w:val="26"/>
              </w:rPr>
              <w:t>QĐ</w:t>
            </w:r>
            <w:r w:rsidRPr="00E50257">
              <w:rPr>
                <w:rFonts w:ascii="Times New Roman" w:eastAsia="Times New Roman" w:hAnsi="Times New Roman" w:cs="Times New Roman"/>
                <w:kern w:val="0"/>
                <w:sz w:val="26"/>
                <w:szCs w:val="26"/>
              </w:rPr>
              <w:t>-</w:t>
            </w:r>
            <w:r w:rsidR="004748B5">
              <w:rPr>
                <w:rFonts w:ascii="Times New Roman" w:eastAsia="Times New Roman" w:hAnsi="Times New Roman" w:cs="Times New Roman"/>
                <w:kern w:val="0"/>
                <w:sz w:val="26"/>
                <w:szCs w:val="26"/>
              </w:rPr>
              <w:t>MNND</w:t>
            </w:r>
          </w:p>
        </w:tc>
        <w:tc>
          <w:tcPr>
            <w:tcW w:w="5812" w:type="dxa"/>
          </w:tcPr>
          <w:p w14:paraId="6ABC3E3E" w14:textId="77777777" w:rsidR="008606B2" w:rsidRPr="00E50257" w:rsidRDefault="008606B2" w:rsidP="007756AF">
            <w:pPr>
              <w:spacing w:after="0" w:line="360" w:lineRule="auto"/>
              <w:jc w:val="center"/>
              <w:rPr>
                <w:rFonts w:ascii="Times New Roman" w:eastAsia="Times New Roman" w:hAnsi="Times New Roman" w:cs="Times New Roman"/>
                <w:kern w:val="0"/>
                <w:sz w:val="24"/>
                <w:szCs w:val="24"/>
              </w:rPr>
            </w:pPr>
            <w:r w:rsidRPr="00E50257">
              <w:rPr>
                <w:rFonts w:ascii="Times New Roman" w:eastAsia="Times New Roman" w:hAnsi="Times New Roman" w:cs="Times New Roman"/>
                <w:b/>
                <w:bCs/>
                <w:kern w:val="0"/>
                <w:sz w:val="26"/>
                <w:szCs w:val="26"/>
                <w:bdr w:val="none" w:sz="0" w:space="0" w:color="auto" w:frame="1"/>
              </w:rPr>
              <w:t>CỘNG HÒA XÃ HỘI CHỦ NGHĨA VIỆT NAM</w:t>
            </w:r>
          </w:p>
          <w:p w14:paraId="52ACBD65" w14:textId="77777777" w:rsidR="008606B2" w:rsidRPr="00E50257" w:rsidRDefault="008606B2" w:rsidP="007756AF">
            <w:pPr>
              <w:spacing w:after="0" w:line="360" w:lineRule="auto"/>
              <w:jc w:val="center"/>
              <w:rPr>
                <w:rFonts w:ascii="Times New Roman" w:eastAsia="Times New Roman" w:hAnsi="Times New Roman" w:cs="Times New Roman"/>
                <w:kern w:val="0"/>
                <w:sz w:val="28"/>
                <w:szCs w:val="28"/>
              </w:rPr>
            </w:pPr>
            <w:r w:rsidRPr="00E50257">
              <w:rPr>
                <w:rFonts w:ascii="Times New Roman" w:eastAsia="Times New Roman" w:hAnsi="Times New Roman" w:cs="Times New Roman"/>
                <w:b/>
                <w:bCs/>
                <w:kern w:val="0"/>
                <w:sz w:val="28"/>
                <w:szCs w:val="28"/>
                <w:bdr w:val="none" w:sz="0" w:space="0" w:color="auto" w:frame="1"/>
              </w:rPr>
              <w:t>Độc lập – Tự do – Hạnh phúc</w:t>
            </w:r>
          </w:p>
          <w:p w14:paraId="47EAA29C" w14:textId="77777777" w:rsidR="008606B2" w:rsidRPr="00E50257" w:rsidRDefault="006E1475" w:rsidP="007756AF">
            <w:pPr>
              <w:spacing w:after="0" w:line="360" w:lineRule="auto"/>
              <w:jc w:val="center"/>
              <w:rPr>
                <w:rFonts w:ascii="Times New Roman" w:eastAsia="Times New Roman" w:hAnsi="Times New Roman" w:cs="Times New Roman"/>
                <w:kern w:val="0"/>
                <w:sz w:val="24"/>
                <w:szCs w:val="24"/>
              </w:rPr>
            </w:pPr>
            <w:r>
              <w:rPr>
                <w:noProof/>
              </w:rPr>
              <w:pict w14:anchorId="54F71616">
                <v:line id="Straight Connector 17" o:spid="_x0000_s1083" alt="" style="position:absolute;left:0;text-align:left;z-index:251658752;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margin;mso-height-relative:page" from="54.9pt,.85pt" to="227.8pt,.85pt" strokecolor="#4472c4" strokeweight=".5pt">
                  <v:stroke joinstyle="miter"/>
                </v:line>
              </w:pict>
            </w:r>
            <w:r w:rsidR="008606B2" w:rsidRPr="00E50257">
              <w:rPr>
                <w:rFonts w:ascii="Times New Roman" w:eastAsia="Times New Roman" w:hAnsi="Times New Roman" w:cs="Times New Roman"/>
                <w:b/>
                <w:bCs/>
                <w:kern w:val="0"/>
                <w:sz w:val="24"/>
                <w:szCs w:val="24"/>
                <w:bdr w:val="none" w:sz="0" w:space="0" w:color="auto" w:frame="1"/>
              </w:rPr>
              <w:t> </w:t>
            </w:r>
          </w:p>
          <w:p w14:paraId="0F6D0920" w14:textId="12CF4E54" w:rsidR="008606B2" w:rsidRPr="007756AF" w:rsidRDefault="008606B2" w:rsidP="007756AF">
            <w:pPr>
              <w:spacing w:after="0" w:line="360" w:lineRule="auto"/>
              <w:jc w:val="center"/>
              <w:rPr>
                <w:rFonts w:ascii="Times New Roman" w:eastAsia="Times New Roman" w:hAnsi="Times New Roman" w:cs="Times New Roman"/>
                <w:i/>
                <w:iCs/>
                <w:kern w:val="0"/>
                <w:sz w:val="24"/>
                <w:szCs w:val="24"/>
                <w:lang w:val="vi-VN"/>
              </w:rPr>
            </w:pPr>
            <w:r>
              <w:rPr>
                <w:rFonts w:ascii="Times New Roman" w:eastAsia="Times New Roman" w:hAnsi="Times New Roman" w:cs="Times New Roman"/>
                <w:i/>
                <w:iCs/>
                <w:kern w:val="0"/>
                <w:sz w:val="28"/>
                <w:szCs w:val="28"/>
              </w:rPr>
              <w:t>Nam Định</w:t>
            </w:r>
            <w:r w:rsidRPr="00E50257">
              <w:rPr>
                <w:rFonts w:ascii="Times New Roman" w:eastAsia="Times New Roman" w:hAnsi="Times New Roman" w:cs="Times New Roman"/>
                <w:i/>
                <w:iCs/>
                <w:kern w:val="0"/>
                <w:sz w:val="28"/>
                <w:szCs w:val="28"/>
              </w:rPr>
              <w:t xml:space="preserve">, ngày </w:t>
            </w:r>
            <w:r w:rsidR="004748B5">
              <w:rPr>
                <w:rFonts w:ascii="Times New Roman" w:eastAsia="Times New Roman" w:hAnsi="Times New Roman" w:cs="Times New Roman"/>
                <w:i/>
                <w:iCs/>
                <w:kern w:val="0"/>
                <w:sz w:val="28"/>
                <w:szCs w:val="28"/>
              </w:rPr>
              <w:t xml:space="preserve">30 </w:t>
            </w:r>
            <w:r w:rsidRPr="00E50257">
              <w:rPr>
                <w:rFonts w:ascii="Times New Roman" w:eastAsia="Times New Roman" w:hAnsi="Times New Roman" w:cs="Times New Roman"/>
                <w:i/>
                <w:iCs/>
                <w:kern w:val="0"/>
                <w:sz w:val="28"/>
                <w:szCs w:val="28"/>
              </w:rPr>
              <w:t xml:space="preserve">tháng </w:t>
            </w:r>
            <w:r w:rsidR="004748B5">
              <w:rPr>
                <w:rFonts w:ascii="Times New Roman" w:eastAsia="Times New Roman" w:hAnsi="Times New Roman" w:cs="Times New Roman"/>
                <w:i/>
                <w:iCs/>
                <w:kern w:val="0"/>
                <w:sz w:val="28"/>
                <w:szCs w:val="28"/>
              </w:rPr>
              <w:t>10</w:t>
            </w:r>
            <w:r w:rsidRPr="00E50257">
              <w:rPr>
                <w:rFonts w:ascii="Times New Roman" w:eastAsia="Times New Roman" w:hAnsi="Times New Roman" w:cs="Times New Roman"/>
                <w:i/>
                <w:iCs/>
                <w:kern w:val="0"/>
                <w:sz w:val="28"/>
                <w:szCs w:val="28"/>
              </w:rPr>
              <w:t xml:space="preserve"> năm 202</w:t>
            </w:r>
            <w:r w:rsidR="00EB5C4C">
              <w:rPr>
                <w:rFonts w:ascii="Times New Roman" w:eastAsia="Times New Roman" w:hAnsi="Times New Roman" w:cs="Times New Roman"/>
                <w:i/>
                <w:iCs/>
                <w:kern w:val="0"/>
                <w:sz w:val="28"/>
                <w:szCs w:val="28"/>
              </w:rPr>
              <w:t>5</w:t>
            </w:r>
          </w:p>
        </w:tc>
      </w:tr>
    </w:tbl>
    <w:p w14:paraId="5D8C7F59" w14:textId="77777777" w:rsidR="008606B2" w:rsidRDefault="008606B2" w:rsidP="007756AF">
      <w:pPr>
        <w:spacing w:after="0" w:line="360" w:lineRule="auto"/>
        <w:jc w:val="both"/>
        <w:rPr>
          <w:rFonts w:ascii="Times New Roman" w:eastAsia="Times New Roman" w:hAnsi="Times New Roman" w:cs="Times New Roman"/>
          <w:color w:val="242B2D"/>
          <w:kern w:val="0"/>
          <w:sz w:val="20"/>
          <w:szCs w:val="20"/>
        </w:rPr>
      </w:pPr>
      <w:r w:rsidRPr="00E50257">
        <w:rPr>
          <w:rFonts w:ascii="Times New Roman" w:eastAsia="Times New Roman" w:hAnsi="Times New Roman" w:cs="Times New Roman"/>
          <w:color w:val="242B2D"/>
          <w:kern w:val="0"/>
          <w:sz w:val="20"/>
          <w:szCs w:val="20"/>
        </w:rPr>
        <w:t>   </w:t>
      </w:r>
    </w:p>
    <w:p w14:paraId="71FE5B56" w14:textId="77777777" w:rsidR="008606B2" w:rsidRPr="00067B24" w:rsidRDefault="008606B2" w:rsidP="007756AF">
      <w:pPr>
        <w:widowControl w:val="0"/>
        <w:spacing w:after="0" w:line="360" w:lineRule="auto"/>
        <w:ind w:firstLine="426"/>
        <w:jc w:val="center"/>
        <w:rPr>
          <w:rFonts w:ascii="Times New Roman" w:eastAsia="Times New Roman" w:hAnsi="Times New Roman" w:cs="Times New Roman"/>
          <w:b/>
          <w:spacing w:val="-2"/>
          <w:kern w:val="0"/>
          <w:sz w:val="28"/>
          <w:szCs w:val="28"/>
        </w:rPr>
      </w:pPr>
      <w:r w:rsidRPr="00067B24">
        <w:rPr>
          <w:rFonts w:ascii="Times New Roman" w:eastAsia="Times New Roman" w:hAnsi="Times New Roman" w:cs="Times New Roman"/>
          <w:b/>
          <w:spacing w:val="-2"/>
          <w:kern w:val="0"/>
          <w:sz w:val="28"/>
          <w:szCs w:val="28"/>
        </w:rPr>
        <w:t>QUYẾT ĐỊNH</w:t>
      </w:r>
    </w:p>
    <w:p w14:paraId="4602E28F" w14:textId="4577BDA4" w:rsidR="008606B2" w:rsidRDefault="006E1475" w:rsidP="007756AF">
      <w:pPr>
        <w:widowControl w:val="0"/>
        <w:spacing w:after="0" w:line="360" w:lineRule="auto"/>
        <w:ind w:firstLine="426"/>
        <w:jc w:val="center"/>
        <w:rPr>
          <w:rFonts w:ascii="Times New Roman" w:eastAsia="Times New Roman" w:hAnsi="Times New Roman" w:cs="Times New Roman"/>
          <w:b/>
          <w:spacing w:val="-2"/>
          <w:kern w:val="0"/>
          <w:sz w:val="28"/>
          <w:szCs w:val="28"/>
        </w:rPr>
      </w:pPr>
      <w:r>
        <w:rPr>
          <w:rFonts w:ascii="Times New Roman" w:eastAsia="Times New Roman" w:hAnsi="Times New Roman" w:cs="Times New Roman"/>
          <w:b/>
          <w:noProof/>
          <w:spacing w:val="-2"/>
          <w:kern w:val="0"/>
          <w:sz w:val="28"/>
          <w:szCs w:val="28"/>
        </w:rPr>
        <w:pict w14:anchorId="1450C436">
          <v:line id="_x0000_s1082" alt="" style="position:absolute;left:0;text-align:left;z-index:251659776;mso-wrap-edited:f;mso-width-percent:0;mso-height-percent:0;mso-width-percent:0;mso-height-percent:0" from="146.65pt,37.5pt" to="307.65pt,37.5pt"/>
        </w:pict>
      </w:r>
      <w:r w:rsidR="008606B2">
        <w:rPr>
          <w:rFonts w:ascii="Times New Roman" w:eastAsia="Times New Roman" w:hAnsi="Times New Roman" w:cs="Times New Roman"/>
          <w:b/>
          <w:spacing w:val="-2"/>
          <w:kern w:val="0"/>
          <w:sz w:val="28"/>
          <w:szCs w:val="28"/>
        </w:rPr>
        <w:t>V/v t</w:t>
      </w:r>
      <w:r w:rsidR="008606B2" w:rsidRPr="00067B24">
        <w:rPr>
          <w:rFonts w:ascii="Times New Roman" w:eastAsia="Times New Roman" w:hAnsi="Times New Roman" w:cs="Times New Roman"/>
          <w:b/>
          <w:spacing w:val="-2"/>
          <w:kern w:val="0"/>
          <w:sz w:val="28"/>
          <w:szCs w:val="28"/>
        </w:rPr>
        <w:t>hành lập Ban chỉ đạo</w:t>
      </w:r>
      <w:r w:rsidR="008606B2">
        <w:rPr>
          <w:rFonts w:ascii="Times New Roman" w:eastAsia="Times New Roman" w:hAnsi="Times New Roman" w:cs="Times New Roman"/>
          <w:b/>
          <w:spacing w:val="-2"/>
          <w:kern w:val="0"/>
          <w:sz w:val="28"/>
          <w:szCs w:val="28"/>
        </w:rPr>
        <w:t xml:space="preserve"> triển khai</w:t>
      </w:r>
      <w:r w:rsidR="008606B2" w:rsidRPr="00067B24">
        <w:rPr>
          <w:rFonts w:ascii="Times New Roman" w:eastAsia="Times New Roman" w:hAnsi="Times New Roman" w:cs="Times New Roman"/>
          <w:b/>
          <w:spacing w:val="-2"/>
          <w:kern w:val="0"/>
          <w:sz w:val="28"/>
          <w:szCs w:val="28"/>
        </w:rPr>
        <w:t xml:space="preserve"> ứng dụng Công nghệ thông tin và chuyển đổi số</w:t>
      </w:r>
      <w:r w:rsidR="008606B2">
        <w:rPr>
          <w:rFonts w:ascii="Times New Roman" w:eastAsia="Times New Roman" w:hAnsi="Times New Roman" w:cs="Times New Roman"/>
          <w:b/>
          <w:spacing w:val="-2"/>
          <w:kern w:val="0"/>
          <w:sz w:val="28"/>
          <w:szCs w:val="28"/>
        </w:rPr>
        <w:t xml:space="preserve"> n</w:t>
      </w:r>
      <w:r w:rsidR="00EB5C4C">
        <w:rPr>
          <w:rFonts w:ascii="Times New Roman" w:eastAsia="Times New Roman" w:hAnsi="Times New Roman" w:cs="Times New Roman"/>
          <w:b/>
          <w:spacing w:val="-2"/>
          <w:kern w:val="0"/>
          <w:sz w:val="28"/>
          <w:szCs w:val="28"/>
        </w:rPr>
        <w:t>ăm học 2025 -2026</w:t>
      </w:r>
    </w:p>
    <w:p w14:paraId="77BA6C93" w14:textId="77777777" w:rsidR="008606B2" w:rsidRDefault="008606B2" w:rsidP="007756AF">
      <w:pPr>
        <w:widowControl w:val="0"/>
        <w:spacing w:after="0" w:line="360" w:lineRule="auto"/>
        <w:rPr>
          <w:rFonts w:ascii="Times New Roman" w:eastAsia="Times New Roman" w:hAnsi="Times New Roman" w:cs="Times New Roman"/>
          <w:b/>
          <w:spacing w:val="-2"/>
          <w:kern w:val="0"/>
          <w:sz w:val="28"/>
          <w:szCs w:val="28"/>
        </w:rPr>
      </w:pPr>
    </w:p>
    <w:p w14:paraId="45E4416F" w14:textId="4545C8AD" w:rsidR="008606B2" w:rsidRPr="003330C1" w:rsidRDefault="008606B2" w:rsidP="007756AF">
      <w:pPr>
        <w:widowControl w:val="0"/>
        <w:spacing w:after="0" w:line="360" w:lineRule="auto"/>
        <w:ind w:firstLine="426"/>
        <w:jc w:val="center"/>
        <w:rPr>
          <w:rFonts w:ascii="Times New Roman" w:eastAsia="Times New Roman" w:hAnsi="Times New Roman" w:cs="Times New Roman"/>
          <w:b/>
          <w:spacing w:val="-2"/>
          <w:kern w:val="0"/>
          <w:sz w:val="28"/>
          <w:szCs w:val="28"/>
        </w:rPr>
      </w:pPr>
      <w:r w:rsidRPr="003330C1">
        <w:rPr>
          <w:rFonts w:ascii="Times New Roman" w:eastAsia="Times New Roman" w:hAnsi="Times New Roman" w:cs="Times New Roman"/>
          <w:b/>
          <w:spacing w:val="-2"/>
          <w:kern w:val="0"/>
          <w:sz w:val="28"/>
          <w:szCs w:val="28"/>
        </w:rPr>
        <w:t xml:space="preserve">HIỆU TRƯỞNG TRƯỜNG MẦM NON </w:t>
      </w:r>
      <w:r w:rsidR="00B45CB9">
        <w:rPr>
          <w:rFonts w:ascii="Times New Roman" w:eastAsia="Times New Roman" w:hAnsi="Times New Roman" w:cs="Times New Roman"/>
          <w:b/>
          <w:spacing w:val="-2"/>
          <w:kern w:val="0"/>
          <w:sz w:val="28"/>
          <w:szCs w:val="28"/>
        </w:rPr>
        <w:t>NGUYỄN DU</w:t>
      </w:r>
    </w:p>
    <w:p w14:paraId="5E1FB1E2" w14:textId="77777777" w:rsidR="007756AF" w:rsidRPr="007756AF" w:rsidRDefault="007756AF" w:rsidP="007756AF">
      <w:pPr>
        <w:widowControl w:val="0"/>
        <w:spacing w:after="0" w:line="360" w:lineRule="auto"/>
        <w:ind w:firstLine="426"/>
        <w:jc w:val="both"/>
        <w:rPr>
          <w:rFonts w:ascii="Times New Roman" w:eastAsia="Times New Roman" w:hAnsi="Times New Roman" w:cs="Times New Roman"/>
          <w:i/>
          <w:iCs/>
          <w:kern w:val="0"/>
          <w:sz w:val="28"/>
          <w:szCs w:val="28"/>
          <w:lang w:val="vi-VN"/>
        </w:rPr>
      </w:pPr>
      <w:r w:rsidRPr="007756AF">
        <w:rPr>
          <w:rFonts w:ascii="Times New Roman" w:eastAsia="Times New Roman" w:hAnsi="Times New Roman" w:cs="Times New Roman"/>
          <w:i/>
          <w:iCs/>
          <w:kern w:val="0"/>
          <w:sz w:val="28"/>
          <w:szCs w:val="28"/>
          <w:lang w:val="vi-VN"/>
        </w:rPr>
        <w:t xml:space="preserve">- Căn cứ công văn số 27/KH-SGDĐT ngày 19 tháng 9 năm 2025 về kế hoạch chuyển đổi số ngành giáo dục và đào tạo năm 2025; </w:t>
      </w:r>
    </w:p>
    <w:p w14:paraId="00F801A6" w14:textId="77777777" w:rsidR="007756AF" w:rsidRPr="007756AF" w:rsidRDefault="007756AF" w:rsidP="007756AF">
      <w:pPr>
        <w:widowControl w:val="0"/>
        <w:spacing w:after="0" w:line="360" w:lineRule="auto"/>
        <w:ind w:firstLine="426"/>
        <w:jc w:val="both"/>
        <w:rPr>
          <w:rFonts w:ascii="Times New Roman" w:eastAsia="Times New Roman" w:hAnsi="Times New Roman" w:cs="Times New Roman"/>
          <w:i/>
          <w:iCs/>
          <w:kern w:val="0"/>
          <w:sz w:val="28"/>
          <w:szCs w:val="28"/>
          <w:lang w:val="vi-VN"/>
        </w:rPr>
      </w:pPr>
      <w:r w:rsidRPr="007756AF">
        <w:rPr>
          <w:rFonts w:ascii="Times New Roman" w:eastAsia="Times New Roman" w:hAnsi="Times New Roman" w:cs="Times New Roman"/>
          <w:i/>
          <w:iCs/>
          <w:kern w:val="0"/>
          <w:sz w:val="28"/>
          <w:szCs w:val="28"/>
          <w:lang w:val="vi-VN"/>
        </w:rPr>
        <w:t xml:space="preserve">- Căn cứ công văn số 633/UBND-VX về việc triển khai kế hoạch chuyển đổi số ngành giáo dục và đào tạo năm 2025 của UBND Phường Nam Định ngày 24 tháng 9 năm 2025; </w:t>
      </w:r>
    </w:p>
    <w:p w14:paraId="4563E8EA" w14:textId="79CC88A9" w:rsidR="007756AF" w:rsidRPr="007756AF" w:rsidRDefault="007756AF" w:rsidP="007756AF">
      <w:pPr>
        <w:widowControl w:val="0"/>
        <w:spacing w:after="0" w:line="360" w:lineRule="auto"/>
        <w:ind w:firstLine="426"/>
        <w:jc w:val="both"/>
        <w:rPr>
          <w:rFonts w:ascii="Times New Roman" w:eastAsia="Times New Roman" w:hAnsi="Times New Roman" w:cs="Times New Roman"/>
          <w:i/>
          <w:iCs/>
          <w:kern w:val="0"/>
          <w:sz w:val="28"/>
          <w:szCs w:val="28"/>
        </w:rPr>
      </w:pPr>
      <w:r w:rsidRPr="007756AF">
        <w:rPr>
          <w:rFonts w:ascii="Times New Roman" w:eastAsia="Times New Roman" w:hAnsi="Times New Roman" w:cs="Times New Roman"/>
          <w:b/>
          <w:i/>
          <w:iCs/>
          <w:kern w:val="0"/>
          <w:sz w:val="28"/>
          <w:szCs w:val="28"/>
        </w:rPr>
        <w:t>-</w:t>
      </w:r>
      <w:r w:rsidRPr="007756AF">
        <w:rPr>
          <w:rFonts w:ascii="Times New Roman" w:eastAsia="Times New Roman" w:hAnsi="Times New Roman" w:cs="Times New Roman"/>
          <w:i/>
          <w:iCs/>
          <w:kern w:val="0"/>
          <w:sz w:val="28"/>
          <w:szCs w:val="28"/>
        </w:rPr>
        <w:t xml:space="preserve"> Căn cứ kế hoạch số </w:t>
      </w:r>
      <w:r w:rsidR="007821E8">
        <w:rPr>
          <w:rFonts w:ascii="Times New Roman" w:eastAsia="Times New Roman" w:hAnsi="Times New Roman" w:cs="Times New Roman"/>
          <w:i/>
          <w:iCs/>
          <w:kern w:val="0"/>
          <w:sz w:val="28"/>
          <w:szCs w:val="28"/>
        </w:rPr>
        <w:t>39a</w:t>
      </w:r>
      <w:r w:rsidR="001D6549">
        <w:rPr>
          <w:rFonts w:ascii="Times New Roman" w:eastAsia="Times New Roman" w:hAnsi="Times New Roman" w:cs="Times New Roman"/>
          <w:i/>
          <w:iCs/>
          <w:kern w:val="0"/>
          <w:sz w:val="28"/>
          <w:szCs w:val="28"/>
        </w:rPr>
        <w:t>/KH- MN</w:t>
      </w:r>
      <w:r w:rsidR="00214FF5">
        <w:rPr>
          <w:rFonts w:ascii="Times New Roman" w:eastAsia="Times New Roman" w:hAnsi="Times New Roman" w:cs="Times New Roman"/>
          <w:i/>
          <w:iCs/>
          <w:kern w:val="0"/>
          <w:sz w:val="28"/>
          <w:szCs w:val="28"/>
        </w:rPr>
        <w:t>ND</w:t>
      </w:r>
      <w:r w:rsidRPr="007756AF">
        <w:rPr>
          <w:rFonts w:ascii="Times New Roman" w:eastAsia="Times New Roman" w:hAnsi="Times New Roman" w:cs="Times New Roman"/>
          <w:i/>
          <w:iCs/>
          <w:kern w:val="0"/>
          <w:sz w:val="28"/>
          <w:szCs w:val="28"/>
        </w:rPr>
        <w:t xml:space="preserve">, ngày </w:t>
      </w:r>
      <w:r w:rsidR="007821E8">
        <w:rPr>
          <w:rFonts w:ascii="Times New Roman" w:eastAsia="Times New Roman" w:hAnsi="Times New Roman" w:cs="Times New Roman"/>
          <w:i/>
          <w:iCs/>
          <w:kern w:val="0"/>
          <w:sz w:val="28"/>
          <w:szCs w:val="28"/>
        </w:rPr>
        <w:t>06/10</w:t>
      </w:r>
      <w:r w:rsidRPr="007756AF">
        <w:rPr>
          <w:rFonts w:ascii="Times New Roman" w:eastAsia="Times New Roman" w:hAnsi="Times New Roman" w:cs="Times New Roman"/>
          <w:i/>
          <w:iCs/>
          <w:kern w:val="0"/>
          <w:sz w:val="28"/>
          <w:szCs w:val="28"/>
        </w:rPr>
        <w:t>/202</w:t>
      </w:r>
      <w:r w:rsidRPr="007756AF">
        <w:rPr>
          <w:rFonts w:ascii="Times New Roman" w:eastAsia="Times New Roman" w:hAnsi="Times New Roman" w:cs="Times New Roman"/>
          <w:i/>
          <w:iCs/>
          <w:kern w:val="0"/>
          <w:sz w:val="28"/>
          <w:szCs w:val="28"/>
          <w:lang w:val="vi-VN"/>
        </w:rPr>
        <w:t>5</w:t>
      </w:r>
      <w:r w:rsidR="00214FF5">
        <w:rPr>
          <w:rFonts w:ascii="Times New Roman" w:eastAsia="Times New Roman" w:hAnsi="Times New Roman" w:cs="Times New Roman"/>
          <w:i/>
          <w:iCs/>
          <w:kern w:val="0"/>
          <w:sz w:val="28"/>
          <w:szCs w:val="28"/>
        </w:rPr>
        <w:t xml:space="preserve"> của trường Mầm non Nguyễn Du</w:t>
      </w:r>
      <w:r w:rsidRPr="007756AF">
        <w:rPr>
          <w:rFonts w:ascii="Times New Roman" w:eastAsia="Times New Roman" w:hAnsi="Times New Roman" w:cs="Times New Roman"/>
          <w:i/>
          <w:iCs/>
          <w:kern w:val="0"/>
          <w:sz w:val="28"/>
          <w:szCs w:val="28"/>
        </w:rPr>
        <w:t xml:space="preserve"> về việc thực hiện các nhiệm vụ trọng tâm c</w:t>
      </w:r>
      <w:r w:rsidR="00214FF5">
        <w:rPr>
          <w:rFonts w:ascii="Times New Roman" w:eastAsia="Times New Roman" w:hAnsi="Times New Roman" w:cs="Times New Roman"/>
          <w:i/>
          <w:iCs/>
          <w:kern w:val="0"/>
          <w:sz w:val="28"/>
          <w:szCs w:val="28"/>
        </w:rPr>
        <w:t>ủa nhà trường trong năm học 2025- 2026</w:t>
      </w:r>
      <w:r w:rsidRPr="007756AF">
        <w:rPr>
          <w:rFonts w:ascii="Times New Roman" w:eastAsia="Times New Roman" w:hAnsi="Times New Roman" w:cs="Times New Roman"/>
          <w:i/>
          <w:iCs/>
          <w:kern w:val="0"/>
          <w:sz w:val="28"/>
          <w:szCs w:val="28"/>
        </w:rPr>
        <w:t>.</w:t>
      </w:r>
    </w:p>
    <w:p w14:paraId="258F8FC0" w14:textId="69E94D81" w:rsidR="008606B2" w:rsidRPr="007756AF" w:rsidRDefault="008606B2" w:rsidP="007756AF">
      <w:pPr>
        <w:widowControl w:val="0"/>
        <w:spacing w:after="0" w:line="360" w:lineRule="auto"/>
        <w:ind w:firstLine="426"/>
        <w:jc w:val="both"/>
        <w:rPr>
          <w:rFonts w:ascii="Times New Roman" w:eastAsia="Times New Roman" w:hAnsi="Times New Roman" w:cs="Times New Roman"/>
          <w:i/>
          <w:iCs/>
          <w:spacing w:val="-2"/>
          <w:kern w:val="0"/>
          <w:sz w:val="28"/>
          <w:szCs w:val="28"/>
        </w:rPr>
      </w:pPr>
      <w:r w:rsidRPr="007756AF">
        <w:rPr>
          <w:rFonts w:ascii="Times New Roman" w:eastAsia="Times New Roman" w:hAnsi="Times New Roman" w:cs="Times New Roman"/>
          <w:b/>
          <w:i/>
          <w:iCs/>
          <w:spacing w:val="-2"/>
          <w:kern w:val="0"/>
          <w:sz w:val="28"/>
          <w:szCs w:val="28"/>
        </w:rPr>
        <w:t xml:space="preserve">- </w:t>
      </w:r>
      <w:r w:rsidRPr="007756AF">
        <w:rPr>
          <w:rFonts w:ascii="Times New Roman" w:hAnsi="Times New Roman" w:cs="Times New Roman"/>
          <w:i/>
          <w:iCs/>
          <w:sz w:val="28"/>
          <w:szCs w:val="28"/>
          <w:lang w:val="pt-BR"/>
        </w:rPr>
        <w:t>Căn cứ vào tình hình thực tế của nhà tr</w:t>
      </w:r>
      <w:r w:rsidRPr="007756AF">
        <w:rPr>
          <w:rFonts w:ascii="Times New Roman" w:hAnsi="Times New Roman" w:cs="Times New Roman" w:hint="eastAsia"/>
          <w:i/>
          <w:iCs/>
          <w:sz w:val="28"/>
          <w:szCs w:val="28"/>
          <w:lang w:val="pt-BR"/>
        </w:rPr>
        <w:t>ư</w:t>
      </w:r>
      <w:r w:rsidRPr="007756AF">
        <w:rPr>
          <w:rFonts w:ascii="Times New Roman" w:hAnsi="Times New Roman" w:cs="Times New Roman"/>
          <w:i/>
          <w:iCs/>
          <w:sz w:val="28"/>
          <w:szCs w:val="28"/>
          <w:lang w:val="pt-BR"/>
        </w:rPr>
        <w:t>ờng năm học 202</w:t>
      </w:r>
      <w:r w:rsidR="007756AF">
        <w:rPr>
          <w:rFonts w:ascii="Times New Roman" w:hAnsi="Times New Roman" w:cs="Times New Roman"/>
          <w:i/>
          <w:iCs/>
          <w:sz w:val="28"/>
          <w:szCs w:val="28"/>
          <w:lang w:val="vi-VN"/>
        </w:rPr>
        <w:t>5</w:t>
      </w:r>
      <w:r w:rsidRPr="007756AF">
        <w:rPr>
          <w:rFonts w:ascii="Times New Roman" w:hAnsi="Times New Roman" w:cs="Times New Roman"/>
          <w:i/>
          <w:iCs/>
          <w:sz w:val="28"/>
          <w:szCs w:val="28"/>
          <w:lang w:val="pt-BR"/>
        </w:rPr>
        <w:t>-202</w:t>
      </w:r>
      <w:r w:rsidR="007756AF">
        <w:rPr>
          <w:rFonts w:ascii="Times New Roman" w:hAnsi="Times New Roman" w:cs="Times New Roman"/>
          <w:i/>
          <w:iCs/>
          <w:sz w:val="28"/>
          <w:szCs w:val="28"/>
          <w:lang w:val="vi-VN"/>
        </w:rPr>
        <w:t>6</w:t>
      </w:r>
      <w:r w:rsidRPr="007756AF">
        <w:rPr>
          <w:rFonts w:ascii="Times New Roman" w:hAnsi="Times New Roman" w:cs="Times New Roman"/>
          <w:i/>
          <w:iCs/>
          <w:sz w:val="28"/>
          <w:szCs w:val="28"/>
          <w:lang w:val="pt-BR"/>
        </w:rPr>
        <w:t>.</w:t>
      </w:r>
    </w:p>
    <w:p w14:paraId="0F8A778B" w14:textId="77777777" w:rsidR="008606B2" w:rsidRPr="001E0C6C" w:rsidRDefault="008606B2" w:rsidP="007756AF">
      <w:pPr>
        <w:widowControl w:val="0"/>
        <w:spacing w:after="0" w:line="360" w:lineRule="auto"/>
        <w:ind w:firstLine="426"/>
        <w:jc w:val="center"/>
        <w:rPr>
          <w:rFonts w:ascii="Times New Roman" w:eastAsia="Times New Roman" w:hAnsi="Times New Roman" w:cs="Times New Roman"/>
          <w:b/>
          <w:spacing w:val="-2"/>
          <w:kern w:val="0"/>
          <w:sz w:val="28"/>
          <w:szCs w:val="28"/>
        </w:rPr>
      </w:pPr>
      <w:r w:rsidRPr="001E0C6C">
        <w:rPr>
          <w:rFonts w:ascii="Times New Roman" w:eastAsia="Times New Roman" w:hAnsi="Times New Roman" w:cs="Times New Roman"/>
          <w:b/>
          <w:spacing w:val="-2"/>
          <w:kern w:val="0"/>
          <w:sz w:val="28"/>
          <w:szCs w:val="28"/>
        </w:rPr>
        <w:t>QUYẾT ĐỊNH:</w:t>
      </w:r>
    </w:p>
    <w:p w14:paraId="4E18CB37" w14:textId="4B4BBEC4" w:rsidR="008606B2" w:rsidRDefault="008606B2" w:rsidP="007756AF">
      <w:pPr>
        <w:widowControl w:val="0"/>
        <w:spacing w:after="0" w:line="360" w:lineRule="auto"/>
        <w:ind w:firstLine="426"/>
        <w:jc w:val="both"/>
        <w:rPr>
          <w:rFonts w:ascii="Times New Roman" w:eastAsia="Times New Roman" w:hAnsi="Times New Roman" w:cs="Times New Roman"/>
          <w:spacing w:val="-2"/>
          <w:kern w:val="0"/>
          <w:sz w:val="28"/>
          <w:szCs w:val="28"/>
        </w:rPr>
      </w:pPr>
      <w:r w:rsidRPr="003669B3">
        <w:rPr>
          <w:rFonts w:ascii="Times New Roman" w:eastAsia="Times New Roman" w:hAnsi="Times New Roman" w:cs="Times New Roman"/>
          <w:b/>
          <w:spacing w:val="-2"/>
          <w:kern w:val="0"/>
          <w:sz w:val="28"/>
          <w:szCs w:val="28"/>
        </w:rPr>
        <w:t>Điều 1:</w:t>
      </w:r>
      <w:r w:rsidRPr="00067B24">
        <w:rPr>
          <w:rFonts w:ascii="Times New Roman" w:eastAsia="Times New Roman" w:hAnsi="Times New Roman" w:cs="Times New Roman"/>
          <w:spacing w:val="-2"/>
          <w:kern w:val="0"/>
          <w:sz w:val="28"/>
          <w:szCs w:val="28"/>
        </w:rPr>
        <w:t xml:space="preserve"> Thành lập Ban chỉ đạo ứng dụng Công nghệ thông tin và chuyển đổi số năm học 202</w:t>
      </w:r>
      <w:r w:rsidR="007756AF">
        <w:rPr>
          <w:rFonts w:ascii="Times New Roman" w:eastAsia="Times New Roman" w:hAnsi="Times New Roman" w:cs="Times New Roman"/>
          <w:spacing w:val="-2"/>
          <w:kern w:val="0"/>
          <w:sz w:val="28"/>
          <w:szCs w:val="28"/>
          <w:lang w:val="vi-VN"/>
        </w:rPr>
        <w:t>5</w:t>
      </w:r>
      <w:r w:rsidRPr="00067B24">
        <w:rPr>
          <w:rFonts w:ascii="Times New Roman" w:eastAsia="Times New Roman" w:hAnsi="Times New Roman" w:cs="Times New Roman"/>
          <w:spacing w:val="-2"/>
          <w:kern w:val="0"/>
          <w:sz w:val="28"/>
          <w:szCs w:val="28"/>
        </w:rPr>
        <w:t xml:space="preserve"> -202</w:t>
      </w:r>
      <w:r w:rsidR="007756AF">
        <w:rPr>
          <w:rFonts w:ascii="Times New Roman" w:eastAsia="Times New Roman" w:hAnsi="Times New Roman" w:cs="Times New Roman"/>
          <w:spacing w:val="-2"/>
          <w:kern w:val="0"/>
          <w:sz w:val="28"/>
          <w:szCs w:val="28"/>
          <w:lang w:val="vi-VN"/>
        </w:rPr>
        <w:t>6</w:t>
      </w:r>
      <w:r w:rsidRPr="00067B24">
        <w:rPr>
          <w:rFonts w:ascii="Times New Roman" w:eastAsia="Times New Roman" w:hAnsi="Times New Roman" w:cs="Times New Roman"/>
          <w:spacing w:val="-2"/>
          <w:kern w:val="0"/>
          <w:sz w:val="28"/>
          <w:szCs w:val="28"/>
        </w:rPr>
        <w:t xml:space="preserve"> của trường </w:t>
      </w:r>
      <w:r>
        <w:rPr>
          <w:rFonts w:ascii="Times New Roman" w:eastAsia="Times New Roman" w:hAnsi="Times New Roman" w:cs="Times New Roman"/>
          <w:spacing w:val="-2"/>
          <w:kern w:val="0"/>
          <w:sz w:val="28"/>
          <w:szCs w:val="28"/>
        </w:rPr>
        <w:t xml:space="preserve">mầm non </w:t>
      </w:r>
      <w:r w:rsidR="00A15CDF">
        <w:rPr>
          <w:rFonts w:ascii="Times New Roman" w:eastAsia="Times New Roman" w:hAnsi="Times New Roman" w:cs="Times New Roman"/>
          <w:spacing w:val="-2"/>
          <w:kern w:val="0"/>
          <w:sz w:val="28"/>
          <w:szCs w:val="28"/>
        </w:rPr>
        <w:t>Nguyễn Du</w:t>
      </w:r>
      <w:r w:rsidRPr="00067B24">
        <w:rPr>
          <w:rFonts w:ascii="Times New Roman" w:eastAsia="Times New Roman" w:hAnsi="Times New Roman" w:cs="Times New Roman"/>
          <w:spacing w:val="-2"/>
          <w:kern w:val="0"/>
          <w:sz w:val="28"/>
          <w:szCs w:val="28"/>
        </w:rPr>
        <w:t xml:space="preserve"> gồm các đồng chí có tên sau: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790"/>
        <w:gridCol w:w="4287"/>
        <w:gridCol w:w="1984"/>
      </w:tblGrid>
      <w:tr w:rsidR="008606B2" w:rsidRPr="00300D16" w14:paraId="33A6114F" w14:textId="77777777" w:rsidTr="003A4EEB">
        <w:tc>
          <w:tcPr>
            <w:tcW w:w="828" w:type="dxa"/>
            <w:vAlign w:val="center"/>
          </w:tcPr>
          <w:p w14:paraId="2838CDE8" w14:textId="77777777" w:rsidR="008606B2" w:rsidRPr="00300D16" w:rsidRDefault="008606B2" w:rsidP="007756AF">
            <w:pPr>
              <w:widowControl w:val="0"/>
              <w:spacing w:after="0" w:line="360" w:lineRule="auto"/>
              <w:jc w:val="center"/>
              <w:rPr>
                <w:rFonts w:ascii="Times New Roman" w:eastAsia="Times New Roman" w:hAnsi="Times New Roman" w:cs="Times New Roman"/>
                <w:b/>
                <w:iCs/>
                <w:spacing w:val="-2"/>
                <w:kern w:val="0"/>
                <w:sz w:val="28"/>
                <w:szCs w:val="28"/>
              </w:rPr>
            </w:pPr>
            <w:r w:rsidRPr="00300D16">
              <w:rPr>
                <w:rFonts w:ascii="Times New Roman" w:eastAsia="Times New Roman" w:hAnsi="Times New Roman" w:cs="Times New Roman"/>
                <w:b/>
                <w:iCs/>
                <w:spacing w:val="-2"/>
                <w:kern w:val="0"/>
                <w:sz w:val="28"/>
                <w:szCs w:val="28"/>
              </w:rPr>
              <w:t>TT</w:t>
            </w:r>
          </w:p>
        </w:tc>
        <w:tc>
          <w:tcPr>
            <w:tcW w:w="2790" w:type="dxa"/>
            <w:vAlign w:val="center"/>
          </w:tcPr>
          <w:p w14:paraId="263FF75A" w14:textId="77777777" w:rsidR="008606B2" w:rsidRPr="00300D16" w:rsidRDefault="008606B2" w:rsidP="007756AF">
            <w:pPr>
              <w:widowControl w:val="0"/>
              <w:spacing w:after="0" w:line="360" w:lineRule="auto"/>
              <w:ind w:firstLine="426"/>
              <w:jc w:val="center"/>
              <w:rPr>
                <w:rFonts w:ascii="Times New Roman" w:eastAsia="Times New Roman" w:hAnsi="Times New Roman" w:cs="Times New Roman"/>
                <w:b/>
                <w:iCs/>
                <w:spacing w:val="-2"/>
                <w:kern w:val="0"/>
                <w:sz w:val="28"/>
                <w:szCs w:val="28"/>
              </w:rPr>
            </w:pPr>
            <w:r w:rsidRPr="00300D16">
              <w:rPr>
                <w:rFonts w:ascii="Times New Roman" w:eastAsia="Times New Roman" w:hAnsi="Times New Roman" w:cs="Times New Roman"/>
                <w:b/>
                <w:iCs/>
                <w:spacing w:val="-2"/>
                <w:kern w:val="0"/>
                <w:sz w:val="28"/>
                <w:szCs w:val="28"/>
              </w:rPr>
              <w:t>Họ và tên</w:t>
            </w:r>
          </w:p>
        </w:tc>
        <w:tc>
          <w:tcPr>
            <w:tcW w:w="4287" w:type="dxa"/>
            <w:vAlign w:val="center"/>
          </w:tcPr>
          <w:p w14:paraId="7F0108C4" w14:textId="77777777" w:rsidR="008606B2" w:rsidRPr="00300D16" w:rsidRDefault="008606B2" w:rsidP="007756AF">
            <w:pPr>
              <w:widowControl w:val="0"/>
              <w:spacing w:after="0" w:line="360" w:lineRule="auto"/>
              <w:ind w:firstLine="426"/>
              <w:jc w:val="center"/>
              <w:rPr>
                <w:rFonts w:ascii="Times New Roman" w:eastAsia="Times New Roman" w:hAnsi="Times New Roman" w:cs="Times New Roman"/>
                <w:b/>
                <w:iCs/>
                <w:spacing w:val="-2"/>
                <w:kern w:val="0"/>
                <w:sz w:val="28"/>
                <w:szCs w:val="28"/>
              </w:rPr>
            </w:pPr>
            <w:r w:rsidRPr="00300D16">
              <w:rPr>
                <w:rFonts w:ascii="Times New Roman" w:eastAsia="Times New Roman" w:hAnsi="Times New Roman" w:cs="Times New Roman"/>
                <w:b/>
                <w:iCs/>
                <w:spacing w:val="-2"/>
                <w:kern w:val="0"/>
                <w:sz w:val="28"/>
                <w:szCs w:val="28"/>
              </w:rPr>
              <w:t>Chức vụ</w:t>
            </w:r>
          </w:p>
        </w:tc>
        <w:tc>
          <w:tcPr>
            <w:tcW w:w="1984" w:type="dxa"/>
            <w:vAlign w:val="center"/>
          </w:tcPr>
          <w:p w14:paraId="65BA3592" w14:textId="77777777" w:rsidR="008606B2" w:rsidRPr="00300D16" w:rsidRDefault="008606B2" w:rsidP="007756AF">
            <w:pPr>
              <w:widowControl w:val="0"/>
              <w:spacing w:after="0" w:line="360" w:lineRule="auto"/>
              <w:ind w:firstLine="426"/>
              <w:jc w:val="center"/>
              <w:rPr>
                <w:rFonts w:ascii="Times New Roman" w:eastAsia="Times New Roman" w:hAnsi="Times New Roman" w:cs="Times New Roman"/>
                <w:b/>
                <w:iCs/>
                <w:spacing w:val="-2"/>
                <w:kern w:val="0"/>
                <w:sz w:val="28"/>
                <w:szCs w:val="28"/>
              </w:rPr>
            </w:pPr>
            <w:r w:rsidRPr="00300D16">
              <w:rPr>
                <w:rFonts w:ascii="Times New Roman" w:eastAsia="Times New Roman" w:hAnsi="Times New Roman" w:cs="Times New Roman"/>
                <w:b/>
                <w:iCs/>
                <w:spacing w:val="-2"/>
                <w:kern w:val="0"/>
                <w:sz w:val="28"/>
                <w:szCs w:val="28"/>
              </w:rPr>
              <w:t>Nhiệm vụ</w:t>
            </w:r>
          </w:p>
        </w:tc>
      </w:tr>
      <w:tr w:rsidR="008606B2" w:rsidRPr="00D56A41" w14:paraId="492C1F8C" w14:textId="77777777" w:rsidTr="003A4EEB">
        <w:tc>
          <w:tcPr>
            <w:tcW w:w="828" w:type="dxa"/>
            <w:vAlign w:val="bottom"/>
          </w:tcPr>
          <w:p w14:paraId="04F2D36D" w14:textId="77777777" w:rsidR="008606B2" w:rsidRPr="00D56A41"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sidRPr="00D56A41">
              <w:rPr>
                <w:rFonts w:ascii="Times New Roman" w:eastAsia="Times New Roman" w:hAnsi="Times New Roman" w:cs="Times New Roman"/>
                <w:spacing w:val="-2"/>
                <w:kern w:val="0"/>
                <w:sz w:val="28"/>
                <w:szCs w:val="28"/>
              </w:rPr>
              <w:t>1</w:t>
            </w:r>
          </w:p>
        </w:tc>
        <w:tc>
          <w:tcPr>
            <w:tcW w:w="2790" w:type="dxa"/>
            <w:vAlign w:val="bottom"/>
          </w:tcPr>
          <w:p w14:paraId="72A5BA43" w14:textId="1A43F10B"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Ngô Thu Hiền</w:t>
            </w:r>
          </w:p>
        </w:tc>
        <w:tc>
          <w:tcPr>
            <w:tcW w:w="4287" w:type="dxa"/>
            <w:vAlign w:val="bottom"/>
          </w:tcPr>
          <w:p w14:paraId="5AE788FC" w14:textId="77777777" w:rsidR="008606B2" w:rsidRPr="00D56A41" w:rsidRDefault="008606B2" w:rsidP="007756AF">
            <w:pPr>
              <w:widowControl w:val="0"/>
              <w:spacing w:after="0" w:line="360" w:lineRule="auto"/>
              <w:rPr>
                <w:rFonts w:ascii="Times New Roman" w:eastAsia="Times New Roman" w:hAnsi="Times New Roman" w:cs="Times New Roman"/>
                <w:spacing w:val="-2"/>
                <w:kern w:val="0"/>
                <w:sz w:val="28"/>
                <w:szCs w:val="28"/>
              </w:rPr>
            </w:pPr>
            <w:r w:rsidRPr="00D56A41">
              <w:rPr>
                <w:rFonts w:ascii="Times New Roman" w:eastAsia="Times New Roman" w:hAnsi="Times New Roman" w:cs="Times New Roman"/>
                <w:spacing w:val="-2"/>
                <w:kern w:val="0"/>
                <w:sz w:val="28"/>
                <w:szCs w:val="28"/>
              </w:rPr>
              <w:t>Hiệu trưởng</w:t>
            </w:r>
          </w:p>
        </w:tc>
        <w:tc>
          <w:tcPr>
            <w:tcW w:w="1984" w:type="dxa"/>
            <w:vAlign w:val="bottom"/>
          </w:tcPr>
          <w:p w14:paraId="7F7F13EB" w14:textId="77777777" w:rsidR="008606B2" w:rsidRPr="00D56A41" w:rsidRDefault="008606B2" w:rsidP="007756AF">
            <w:pPr>
              <w:widowControl w:val="0"/>
              <w:spacing w:after="0" w:line="360" w:lineRule="auto"/>
              <w:rPr>
                <w:rFonts w:ascii="Times New Roman" w:eastAsia="Times New Roman" w:hAnsi="Times New Roman" w:cs="Times New Roman"/>
                <w:iCs/>
                <w:spacing w:val="-2"/>
                <w:kern w:val="0"/>
                <w:sz w:val="28"/>
                <w:szCs w:val="28"/>
              </w:rPr>
            </w:pPr>
            <w:r w:rsidRPr="00D56A41">
              <w:rPr>
                <w:rFonts w:ascii="Times New Roman" w:eastAsia="Times New Roman" w:hAnsi="Times New Roman" w:cs="Times New Roman"/>
                <w:iCs/>
                <w:spacing w:val="-2"/>
                <w:kern w:val="0"/>
                <w:sz w:val="28"/>
                <w:szCs w:val="28"/>
              </w:rPr>
              <w:t>Trưởng ban</w:t>
            </w:r>
          </w:p>
        </w:tc>
      </w:tr>
      <w:tr w:rsidR="008606B2" w:rsidRPr="00D56A41" w14:paraId="49C39CE1" w14:textId="77777777" w:rsidTr="003A4EEB">
        <w:tc>
          <w:tcPr>
            <w:tcW w:w="828" w:type="dxa"/>
            <w:vAlign w:val="bottom"/>
          </w:tcPr>
          <w:p w14:paraId="3CC31D65" w14:textId="77777777" w:rsidR="008606B2" w:rsidRPr="00D56A41"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sidRPr="00D56A41">
              <w:rPr>
                <w:rFonts w:ascii="Times New Roman" w:eastAsia="Times New Roman" w:hAnsi="Times New Roman" w:cs="Times New Roman"/>
                <w:spacing w:val="-2"/>
                <w:kern w:val="0"/>
                <w:sz w:val="28"/>
                <w:szCs w:val="28"/>
              </w:rPr>
              <w:t>2</w:t>
            </w:r>
          </w:p>
        </w:tc>
        <w:tc>
          <w:tcPr>
            <w:tcW w:w="2790" w:type="dxa"/>
            <w:vAlign w:val="bottom"/>
          </w:tcPr>
          <w:p w14:paraId="244B75DF" w14:textId="0ECEE7B3"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Trần Thị Tươi</w:t>
            </w:r>
          </w:p>
        </w:tc>
        <w:tc>
          <w:tcPr>
            <w:tcW w:w="4287" w:type="dxa"/>
            <w:vAlign w:val="bottom"/>
          </w:tcPr>
          <w:p w14:paraId="7DF5BF1B" w14:textId="77777777" w:rsidR="008606B2" w:rsidRPr="00D56A41" w:rsidRDefault="008606B2" w:rsidP="007756AF">
            <w:pPr>
              <w:widowControl w:val="0"/>
              <w:spacing w:after="0" w:line="360" w:lineRule="auto"/>
              <w:rPr>
                <w:rFonts w:ascii="Times New Roman" w:eastAsia="Times New Roman" w:hAnsi="Times New Roman" w:cs="Times New Roman"/>
                <w:spacing w:val="-2"/>
                <w:kern w:val="0"/>
                <w:sz w:val="28"/>
                <w:szCs w:val="28"/>
              </w:rPr>
            </w:pPr>
            <w:r w:rsidRPr="00D56A41">
              <w:rPr>
                <w:rFonts w:ascii="Times New Roman" w:eastAsia="Times New Roman" w:hAnsi="Times New Roman" w:cs="Times New Roman"/>
                <w:spacing w:val="-2"/>
                <w:kern w:val="0"/>
                <w:sz w:val="28"/>
                <w:szCs w:val="28"/>
              </w:rPr>
              <w:t>Phó hiệu trưởng</w:t>
            </w:r>
          </w:p>
        </w:tc>
        <w:tc>
          <w:tcPr>
            <w:tcW w:w="1984" w:type="dxa"/>
            <w:vAlign w:val="bottom"/>
          </w:tcPr>
          <w:p w14:paraId="57B15981" w14:textId="77777777" w:rsidR="008606B2" w:rsidRPr="00D56A41" w:rsidRDefault="008606B2" w:rsidP="007756AF">
            <w:pPr>
              <w:widowControl w:val="0"/>
              <w:spacing w:after="0" w:line="360" w:lineRule="auto"/>
              <w:rPr>
                <w:rFonts w:ascii="Times New Roman" w:eastAsia="Times New Roman" w:hAnsi="Times New Roman" w:cs="Times New Roman"/>
                <w:iCs/>
                <w:spacing w:val="-2"/>
                <w:kern w:val="0"/>
                <w:sz w:val="28"/>
                <w:szCs w:val="28"/>
              </w:rPr>
            </w:pPr>
            <w:r w:rsidRPr="00D56A41">
              <w:rPr>
                <w:rFonts w:ascii="Times New Roman" w:eastAsia="Times New Roman" w:hAnsi="Times New Roman" w:cs="Times New Roman"/>
                <w:iCs/>
                <w:spacing w:val="-2"/>
                <w:kern w:val="0"/>
                <w:sz w:val="28"/>
                <w:szCs w:val="28"/>
              </w:rPr>
              <w:t xml:space="preserve">Phó </w:t>
            </w:r>
            <w:r>
              <w:rPr>
                <w:rFonts w:ascii="Times New Roman" w:eastAsia="Times New Roman" w:hAnsi="Times New Roman" w:cs="Times New Roman"/>
                <w:iCs/>
                <w:spacing w:val="-2"/>
                <w:kern w:val="0"/>
                <w:sz w:val="28"/>
                <w:szCs w:val="28"/>
              </w:rPr>
              <w:t xml:space="preserve">trưởng </w:t>
            </w:r>
            <w:r w:rsidRPr="00D56A41">
              <w:rPr>
                <w:rFonts w:ascii="Times New Roman" w:eastAsia="Times New Roman" w:hAnsi="Times New Roman" w:cs="Times New Roman"/>
                <w:iCs/>
                <w:spacing w:val="-2"/>
                <w:kern w:val="0"/>
                <w:sz w:val="28"/>
                <w:szCs w:val="28"/>
              </w:rPr>
              <w:t>ban</w:t>
            </w:r>
          </w:p>
        </w:tc>
      </w:tr>
      <w:tr w:rsidR="008606B2" w:rsidRPr="00D56A41" w14:paraId="68EB4D19" w14:textId="77777777" w:rsidTr="000D349C">
        <w:trPr>
          <w:trHeight w:val="421"/>
        </w:trPr>
        <w:tc>
          <w:tcPr>
            <w:tcW w:w="828" w:type="dxa"/>
            <w:vAlign w:val="bottom"/>
          </w:tcPr>
          <w:p w14:paraId="7066369B" w14:textId="77777777" w:rsidR="008606B2" w:rsidRPr="00D56A41"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sidRPr="00D56A41">
              <w:rPr>
                <w:rFonts w:ascii="Times New Roman" w:eastAsia="Times New Roman" w:hAnsi="Times New Roman" w:cs="Times New Roman"/>
                <w:spacing w:val="-2"/>
                <w:kern w:val="0"/>
                <w:sz w:val="28"/>
                <w:szCs w:val="28"/>
              </w:rPr>
              <w:t>3</w:t>
            </w:r>
          </w:p>
        </w:tc>
        <w:tc>
          <w:tcPr>
            <w:tcW w:w="2790" w:type="dxa"/>
            <w:vAlign w:val="bottom"/>
          </w:tcPr>
          <w:p w14:paraId="1C49D478" w14:textId="27C7F81F"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Trần Thanh Nhàn</w:t>
            </w:r>
          </w:p>
        </w:tc>
        <w:tc>
          <w:tcPr>
            <w:tcW w:w="4287" w:type="dxa"/>
            <w:vAlign w:val="bottom"/>
          </w:tcPr>
          <w:p w14:paraId="5768B252" w14:textId="5B507C63"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 xml:space="preserve">Giáo viên - TPCM khối 4 </w:t>
            </w:r>
            <w:r w:rsidRPr="00D56A41">
              <w:rPr>
                <w:rFonts w:ascii="Times New Roman" w:eastAsia="Times New Roman" w:hAnsi="Times New Roman" w:cs="Times New Roman"/>
                <w:spacing w:val="-2"/>
                <w:kern w:val="0"/>
                <w:sz w:val="28"/>
                <w:szCs w:val="28"/>
              </w:rPr>
              <w:t>tuổi</w:t>
            </w:r>
          </w:p>
        </w:tc>
        <w:tc>
          <w:tcPr>
            <w:tcW w:w="1984" w:type="dxa"/>
            <w:vAlign w:val="bottom"/>
          </w:tcPr>
          <w:p w14:paraId="668DCC81" w14:textId="76C160F6" w:rsidR="008606B2" w:rsidRPr="00D56A41" w:rsidRDefault="00A15CDF" w:rsidP="007756AF">
            <w:pPr>
              <w:widowControl w:val="0"/>
              <w:spacing w:after="0" w:line="360" w:lineRule="auto"/>
              <w:rPr>
                <w:rFonts w:ascii="Times New Roman" w:eastAsia="Times New Roman" w:hAnsi="Times New Roman" w:cs="Times New Roman"/>
                <w:iCs/>
                <w:spacing w:val="-2"/>
                <w:kern w:val="0"/>
                <w:sz w:val="28"/>
                <w:szCs w:val="28"/>
              </w:rPr>
            </w:pPr>
            <w:r w:rsidRPr="00D56A41">
              <w:rPr>
                <w:rFonts w:ascii="Times New Roman" w:eastAsia="Times New Roman" w:hAnsi="Times New Roman" w:cs="Times New Roman"/>
                <w:iCs/>
                <w:spacing w:val="-2"/>
                <w:kern w:val="0"/>
                <w:sz w:val="28"/>
                <w:szCs w:val="28"/>
              </w:rPr>
              <w:t>Thư ký</w:t>
            </w:r>
          </w:p>
        </w:tc>
      </w:tr>
      <w:tr w:rsidR="008606B2" w:rsidRPr="00D56A41" w14:paraId="512CAAA7" w14:textId="77777777" w:rsidTr="003A4EEB">
        <w:tc>
          <w:tcPr>
            <w:tcW w:w="828" w:type="dxa"/>
            <w:vAlign w:val="bottom"/>
          </w:tcPr>
          <w:p w14:paraId="25F9A8ED" w14:textId="77777777" w:rsidR="008606B2" w:rsidRPr="00D56A41"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4</w:t>
            </w:r>
          </w:p>
        </w:tc>
        <w:tc>
          <w:tcPr>
            <w:tcW w:w="2790" w:type="dxa"/>
            <w:vAlign w:val="bottom"/>
          </w:tcPr>
          <w:p w14:paraId="75D254B3" w14:textId="34B0854E"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Trần Thúy Dương</w:t>
            </w:r>
          </w:p>
        </w:tc>
        <w:tc>
          <w:tcPr>
            <w:tcW w:w="4287" w:type="dxa"/>
            <w:vAlign w:val="bottom"/>
          </w:tcPr>
          <w:p w14:paraId="2108579B" w14:textId="77777777" w:rsidR="008606B2" w:rsidRPr="00D56A41" w:rsidRDefault="000D349C"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 xml:space="preserve">Giáo viên </w:t>
            </w:r>
          </w:p>
        </w:tc>
        <w:tc>
          <w:tcPr>
            <w:tcW w:w="1984" w:type="dxa"/>
            <w:vAlign w:val="bottom"/>
          </w:tcPr>
          <w:p w14:paraId="5815A375" w14:textId="25ECEF09"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sidRPr="00F73BB8">
              <w:rPr>
                <w:rFonts w:ascii="Times New Roman" w:eastAsia="Times New Roman" w:hAnsi="Times New Roman" w:cs="Times New Roman"/>
                <w:spacing w:val="-2"/>
                <w:kern w:val="0"/>
                <w:sz w:val="28"/>
                <w:szCs w:val="28"/>
              </w:rPr>
              <w:t>Thành viên.</w:t>
            </w:r>
          </w:p>
        </w:tc>
      </w:tr>
      <w:tr w:rsidR="008606B2" w:rsidRPr="00D56A41" w14:paraId="2A58EADD" w14:textId="77777777" w:rsidTr="003A4EEB">
        <w:tc>
          <w:tcPr>
            <w:tcW w:w="828" w:type="dxa"/>
            <w:vAlign w:val="bottom"/>
          </w:tcPr>
          <w:p w14:paraId="399B98C4" w14:textId="77777777" w:rsidR="008606B2"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5</w:t>
            </w:r>
          </w:p>
        </w:tc>
        <w:tc>
          <w:tcPr>
            <w:tcW w:w="2790" w:type="dxa"/>
            <w:vAlign w:val="bottom"/>
          </w:tcPr>
          <w:p w14:paraId="214077B7" w14:textId="73F98133"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Nguyễn Thị Nhàn</w:t>
            </w:r>
          </w:p>
        </w:tc>
        <w:tc>
          <w:tcPr>
            <w:tcW w:w="4287" w:type="dxa"/>
            <w:vAlign w:val="bottom"/>
          </w:tcPr>
          <w:p w14:paraId="413D5928" w14:textId="7AD802DC"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Giáo viên - TPCM NT+DD</w:t>
            </w:r>
          </w:p>
        </w:tc>
        <w:tc>
          <w:tcPr>
            <w:tcW w:w="1984" w:type="dxa"/>
            <w:vAlign w:val="bottom"/>
          </w:tcPr>
          <w:p w14:paraId="69923DC7" w14:textId="77777777" w:rsidR="008606B2" w:rsidRPr="00D56A41" w:rsidRDefault="008606B2" w:rsidP="007756AF">
            <w:pPr>
              <w:widowControl w:val="0"/>
              <w:spacing w:after="0" w:line="360" w:lineRule="auto"/>
              <w:rPr>
                <w:rFonts w:ascii="Times New Roman" w:eastAsia="Times New Roman" w:hAnsi="Times New Roman" w:cs="Times New Roman"/>
                <w:iCs/>
                <w:spacing w:val="-2"/>
                <w:kern w:val="0"/>
                <w:sz w:val="28"/>
                <w:szCs w:val="28"/>
              </w:rPr>
            </w:pPr>
            <w:r w:rsidRPr="00F73BB8">
              <w:rPr>
                <w:rFonts w:ascii="Times New Roman" w:eastAsia="Times New Roman" w:hAnsi="Times New Roman" w:cs="Times New Roman"/>
                <w:spacing w:val="-2"/>
                <w:kern w:val="0"/>
                <w:sz w:val="28"/>
                <w:szCs w:val="28"/>
              </w:rPr>
              <w:t>Thành viên.</w:t>
            </w:r>
          </w:p>
        </w:tc>
      </w:tr>
      <w:tr w:rsidR="008606B2" w:rsidRPr="00D56A41" w14:paraId="51120859" w14:textId="77777777" w:rsidTr="003A4EEB">
        <w:tc>
          <w:tcPr>
            <w:tcW w:w="828" w:type="dxa"/>
            <w:vAlign w:val="bottom"/>
          </w:tcPr>
          <w:p w14:paraId="3036E585" w14:textId="77777777" w:rsidR="008606B2"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6</w:t>
            </w:r>
          </w:p>
        </w:tc>
        <w:tc>
          <w:tcPr>
            <w:tcW w:w="2790" w:type="dxa"/>
            <w:vAlign w:val="bottom"/>
          </w:tcPr>
          <w:p w14:paraId="450FF2DD" w14:textId="349A0C83"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Nguyễn T- Thanh Hoa</w:t>
            </w:r>
          </w:p>
        </w:tc>
        <w:tc>
          <w:tcPr>
            <w:tcW w:w="4287" w:type="dxa"/>
            <w:vAlign w:val="bottom"/>
          </w:tcPr>
          <w:p w14:paraId="0FE4D012" w14:textId="2EA2BF85"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Giáo viên - TP</w:t>
            </w:r>
            <w:r w:rsidR="008606B2" w:rsidRPr="00D56A41">
              <w:rPr>
                <w:rFonts w:ascii="Times New Roman" w:eastAsia="Times New Roman" w:hAnsi="Times New Roman" w:cs="Times New Roman"/>
                <w:spacing w:val="-2"/>
                <w:kern w:val="0"/>
                <w:sz w:val="28"/>
                <w:szCs w:val="28"/>
              </w:rPr>
              <w:t xml:space="preserve">CM </w:t>
            </w:r>
          </w:p>
        </w:tc>
        <w:tc>
          <w:tcPr>
            <w:tcW w:w="1984" w:type="dxa"/>
            <w:vAlign w:val="bottom"/>
          </w:tcPr>
          <w:p w14:paraId="580EF677" w14:textId="77777777" w:rsidR="008606B2" w:rsidRPr="00F73BB8" w:rsidRDefault="008606B2" w:rsidP="007756AF">
            <w:pPr>
              <w:widowControl w:val="0"/>
              <w:spacing w:after="0" w:line="360" w:lineRule="auto"/>
              <w:rPr>
                <w:rFonts w:ascii="Times New Roman" w:eastAsia="Times New Roman" w:hAnsi="Times New Roman" w:cs="Times New Roman"/>
                <w:spacing w:val="-2"/>
                <w:kern w:val="0"/>
                <w:sz w:val="28"/>
                <w:szCs w:val="28"/>
              </w:rPr>
            </w:pPr>
            <w:r w:rsidRPr="00F73BB8">
              <w:rPr>
                <w:rFonts w:ascii="Times New Roman" w:hAnsi="Times New Roman" w:cs="Times New Roman"/>
                <w:sz w:val="28"/>
                <w:szCs w:val="28"/>
                <w:lang w:val="pt-BR"/>
              </w:rPr>
              <w:t>Thành viên.</w:t>
            </w:r>
          </w:p>
        </w:tc>
      </w:tr>
      <w:tr w:rsidR="008606B2" w:rsidRPr="00D56A41" w14:paraId="4FBCCF90" w14:textId="77777777" w:rsidTr="003A4EEB">
        <w:tc>
          <w:tcPr>
            <w:tcW w:w="828" w:type="dxa"/>
            <w:vAlign w:val="bottom"/>
          </w:tcPr>
          <w:p w14:paraId="3BD7255C" w14:textId="77777777" w:rsidR="008606B2" w:rsidRDefault="008606B2" w:rsidP="007756AF">
            <w:pPr>
              <w:widowControl w:val="0"/>
              <w:spacing w:after="0" w:line="360" w:lineRule="auto"/>
              <w:jc w:val="center"/>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7</w:t>
            </w:r>
          </w:p>
        </w:tc>
        <w:tc>
          <w:tcPr>
            <w:tcW w:w="2790" w:type="dxa"/>
            <w:vAlign w:val="bottom"/>
          </w:tcPr>
          <w:p w14:paraId="47C10AE5" w14:textId="28817B5E"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Phan -T-Thúy An</w:t>
            </w:r>
          </w:p>
        </w:tc>
        <w:tc>
          <w:tcPr>
            <w:tcW w:w="4287" w:type="dxa"/>
            <w:vAlign w:val="bottom"/>
          </w:tcPr>
          <w:p w14:paraId="53CBD02D" w14:textId="4EBF7578" w:rsidR="008606B2" w:rsidRPr="00D56A41" w:rsidRDefault="00A15CDF" w:rsidP="007756AF">
            <w:pPr>
              <w:widowControl w:val="0"/>
              <w:spacing w:after="0" w:line="360" w:lineRule="auto"/>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Kế toán</w:t>
            </w:r>
          </w:p>
        </w:tc>
        <w:tc>
          <w:tcPr>
            <w:tcW w:w="1984" w:type="dxa"/>
            <w:vAlign w:val="bottom"/>
          </w:tcPr>
          <w:p w14:paraId="4CFE3825" w14:textId="77777777" w:rsidR="008606B2" w:rsidRPr="00F73BB8" w:rsidRDefault="008606B2" w:rsidP="007756AF">
            <w:pPr>
              <w:widowControl w:val="0"/>
              <w:spacing w:after="0" w:line="360" w:lineRule="auto"/>
              <w:rPr>
                <w:rFonts w:ascii="Times New Roman" w:hAnsi="Times New Roman" w:cs="Times New Roman"/>
                <w:sz w:val="28"/>
                <w:szCs w:val="28"/>
                <w:lang w:val="pt-BR"/>
              </w:rPr>
            </w:pPr>
            <w:r w:rsidRPr="00F73BB8">
              <w:rPr>
                <w:rFonts w:ascii="Times New Roman" w:hAnsi="Times New Roman" w:cs="Times New Roman"/>
                <w:sz w:val="28"/>
                <w:szCs w:val="28"/>
                <w:lang w:val="pt-BR"/>
              </w:rPr>
              <w:t>Thành viên.</w:t>
            </w:r>
          </w:p>
        </w:tc>
      </w:tr>
    </w:tbl>
    <w:p w14:paraId="277B9C64" w14:textId="563A3AD1" w:rsidR="008606B2" w:rsidRPr="00067B24" w:rsidRDefault="008606B2" w:rsidP="007756AF">
      <w:pPr>
        <w:widowControl w:val="0"/>
        <w:spacing w:after="0" w:line="360" w:lineRule="auto"/>
        <w:ind w:firstLine="426"/>
        <w:jc w:val="both"/>
        <w:rPr>
          <w:rFonts w:ascii="Times New Roman" w:eastAsia="Times New Roman" w:hAnsi="Times New Roman" w:cs="Times New Roman"/>
          <w:spacing w:val="-2"/>
          <w:kern w:val="0"/>
          <w:sz w:val="28"/>
          <w:szCs w:val="28"/>
        </w:rPr>
      </w:pPr>
      <w:r w:rsidRPr="003669B3">
        <w:rPr>
          <w:rFonts w:ascii="Times New Roman" w:eastAsia="Times New Roman" w:hAnsi="Times New Roman" w:cs="Times New Roman"/>
          <w:b/>
          <w:spacing w:val="-2"/>
          <w:kern w:val="0"/>
          <w:sz w:val="28"/>
          <w:szCs w:val="28"/>
        </w:rPr>
        <w:lastRenderedPageBreak/>
        <w:t>Điều 2:</w:t>
      </w:r>
      <w:r w:rsidRPr="00067B24">
        <w:rPr>
          <w:rFonts w:ascii="Times New Roman" w:eastAsia="Times New Roman" w:hAnsi="Times New Roman" w:cs="Times New Roman"/>
          <w:spacing w:val="-2"/>
          <w:kern w:val="0"/>
          <w:sz w:val="28"/>
          <w:szCs w:val="28"/>
        </w:rPr>
        <w:t xml:space="preserve"> Ban chỉ đạo có nhiệm vụ xây </w:t>
      </w:r>
      <w:r>
        <w:rPr>
          <w:rFonts w:ascii="Times New Roman" w:eastAsia="Times New Roman" w:hAnsi="Times New Roman" w:cs="Times New Roman"/>
          <w:spacing w:val="-2"/>
          <w:kern w:val="0"/>
          <w:sz w:val="28"/>
          <w:szCs w:val="28"/>
        </w:rPr>
        <w:t>dựng kế hoạch, tổ chức chỉ đạo</w:t>
      </w:r>
      <w:proofErr w:type="gramStart"/>
      <w:r>
        <w:rPr>
          <w:rFonts w:ascii="Times New Roman" w:eastAsia="Times New Roman" w:hAnsi="Times New Roman" w:cs="Times New Roman"/>
          <w:spacing w:val="-2"/>
          <w:kern w:val="0"/>
          <w:sz w:val="28"/>
          <w:szCs w:val="28"/>
        </w:rPr>
        <w:t>,</w:t>
      </w:r>
      <w:r w:rsidRPr="00067B24">
        <w:rPr>
          <w:rFonts w:ascii="Times New Roman" w:eastAsia="Times New Roman" w:hAnsi="Times New Roman" w:cs="Times New Roman"/>
          <w:spacing w:val="-2"/>
          <w:kern w:val="0"/>
          <w:sz w:val="28"/>
          <w:szCs w:val="28"/>
        </w:rPr>
        <w:t>thực</w:t>
      </w:r>
      <w:proofErr w:type="gramEnd"/>
      <w:r w:rsidRPr="00067B24">
        <w:rPr>
          <w:rFonts w:ascii="Times New Roman" w:eastAsia="Times New Roman" w:hAnsi="Times New Roman" w:cs="Times New Roman"/>
          <w:spacing w:val="-2"/>
          <w:kern w:val="0"/>
          <w:sz w:val="28"/>
          <w:szCs w:val="28"/>
        </w:rPr>
        <w:t xml:space="preserve"> hiện kiểm tra, đánh giá việc triển khai thực hiện các nhiệm vụ theo sự chỉ đạo của cấp trên và kế hoạch của đơn vị.</w:t>
      </w:r>
    </w:p>
    <w:p w14:paraId="4C2B665E" w14:textId="77777777" w:rsidR="008606B2" w:rsidRPr="00067B24" w:rsidRDefault="008606B2" w:rsidP="007756AF">
      <w:pPr>
        <w:widowControl w:val="0"/>
        <w:spacing w:after="0" w:line="360" w:lineRule="auto"/>
        <w:ind w:firstLine="426"/>
        <w:jc w:val="both"/>
        <w:rPr>
          <w:rFonts w:ascii="Times New Roman" w:eastAsia="Times New Roman" w:hAnsi="Times New Roman" w:cs="Times New Roman"/>
          <w:spacing w:val="-2"/>
          <w:kern w:val="0"/>
          <w:sz w:val="28"/>
          <w:szCs w:val="28"/>
        </w:rPr>
      </w:pPr>
      <w:r w:rsidRPr="003669B3">
        <w:rPr>
          <w:rFonts w:ascii="Times New Roman" w:eastAsia="Times New Roman" w:hAnsi="Times New Roman" w:cs="Times New Roman"/>
          <w:b/>
          <w:spacing w:val="-2"/>
          <w:kern w:val="0"/>
          <w:sz w:val="28"/>
          <w:szCs w:val="28"/>
        </w:rPr>
        <w:t>Điều 3:</w:t>
      </w:r>
      <w:r w:rsidRPr="00067B24">
        <w:rPr>
          <w:rFonts w:ascii="Times New Roman" w:eastAsia="Times New Roman" w:hAnsi="Times New Roman" w:cs="Times New Roman"/>
          <w:spacing w:val="-2"/>
          <w:kern w:val="0"/>
          <w:sz w:val="28"/>
          <w:szCs w:val="28"/>
        </w:rPr>
        <w:t xml:space="preserve"> Quyết định này có hiệu lực kể từ ngày ký. Các đồng chí có tên trong danh sách tại Điều 1 chịu trách nhiệm thi hành Quyết định này./.</w:t>
      </w:r>
    </w:p>
    <w:tbl>
      <w:tblPr>
        <w:tblW w:w="0" w:type="auto"/>
        <w:tblInd w:w="-176" w:type="dxa"/>
        <w:tblLook w:val="04A0" w:firstRow="1" w:lastRow="0" w:firstColumn="1" w:lastColumn="0" w:noHBand="0" w:noVBand="1"/>
      </w:tblPr>
      <w:tblGrid>
        <w:gridCol w:w="3868"/>
        <w:gridCol w:w="5596"/>
      </w:tblGrid>
      <w:tr w:rsidR="008606B2" w:rsidRPr="00067B24" w14:paraId="37758576" w14:textId="77777777" w:rsidTr="003A4EEB">
        <w:tc>
          <w:tcPr>
            <w:tcW w:w="4112" w:type="dxa"/>
          </w:tcPr>
          <w:p w14:paraId="38030D46" w14:textId="77777777" w:rsidR="008606B2" w:rsidRPr="006E05D5" w:rsidRDefault="008606B2" w:rsidP="007756AF">
            <w:pPr>
              <w:widowControl w:val="0"/>
              <w:spacing w:after="0" w:line="360" w:lineRule="auto"/>
              <w:jc w:val="both"/>
              <w:rPr>
                <w:rFonts w:ascii="Times New Roman" w:eastAsia="Times New Roman" w:hAnsi="Times New Roman" w:cs="Times New Roman"/>
                <w:i/>
                <w:spacing w:val="-2"/>
                <w:kern w:val="0"/>
                <w:sz w:val="20"/>
                <w:szCs w:val="20"/>
              </w:rPr>
            </w:pPr>
            <w:r w:rsidRPr="006E05D5">
              <w:rPr>
                <w:rFonts w:ascii="Times New Roman" w:eastAsia="Times New Roman" w:hAnsi="Times New Roman" w:cs="Times New Roman"/>
                <w:i/>
                <w:spacing w:val="-2"/>
                <w:kern w:val="0"/>
                <w:sz w:val="20"/>
                <w:szCs w:val="20"/>
              </w:rPr>
              <w:t>Nơi nhận:</w:t>
            </w:r>
          </w:p>
          <w:p w14:paraId="68210A33" w14:textId="77777777" w:rsidR="008606B2" w:rsidRPr="006E05D5" w:rsidRDefault="008606B2" w:rsidP="007756AF">
            <w:pPr>
              <w:widowControl w:val="0"/>
              <w:spacing w:after="0" w:line="360" w:lineRule="auto"/>
              <w:ind w:firstLine="426"/>
              <w:jc w:val="both"/>
              <w:rPr>
                <w:rFonts w:ascii="Times New Roman" w:eastAsia="Times New Roman" w:hAnsi="Times New Roman" w:cs="Times New Roman"/>
                <w:i/>
                <w:spacing w:val="-2"/>
                <w:kern w:val="0"/>
                <w:sz w:val="20"/>
                <w:szCs w:val="20"/>
              </w:rPr>
            </w:pPr>
            <w:r w:rsidRPr="006E05D5">
              <w:rPr>
                <w:rFonts w:ascii="Times New Roman" w:eastAsia="Times New Roman" w:hAnsi="Times New Roman" w:cs="Times New Roman"/>
                <w:i/>
                <w:spacing w:val="-2"/>
                <w:kern w:val="0"/>
                <w:sz w:val="20"/>
                <w:szCs w:val="20"/>
              </w:rPr>
              <w:t>- PGD&amp;ĐT (để b/c);</w:t>
            </w:r>
          </w:p>
          <w:p w14:paraId="56912336" w14:textId="64B1BF3C" w:rsidR="008606B2" w:rsidRPr="007756AF" w:rsidRDefault="008606B2" w:rsidP="007756AF">
            <w:pPr>
              <w:widowControl w:val="0"/>
              <w:spacing w:after="0" w:line="360" w:lineRule="auto"/>
              <w:ind w:firstLine="426"/>
              <w:jc w:val="both"/>
              <w:rPr>
                <w:rFonts w:ascii="Times New Roman" w:eastAsia="Times New Roman" w:hAnsi="Times New Roman" w:cs="Times New Roman"/>
                <w:i/>
                <w:spacing w:val="-2"/>
                <w:kern w:val="0"/>
                <w:sz w:val="20"/>
                <w:szCs w:val="20"/>
                <w:lang w:val="vi-VN"/>
              </w:rPr>
            </w:pPr>
            <w:r w:rsidRPr="006E05D5">
              <w:rPr>
                <w:rFonts w:ascii="Times New Roman" w:eastAsia="Times New Roman" w:hAnsi="Times New Roman" w:cs="Times New Roman"/>
                <w:i/>
                <w:spacing w:val="-2"/>
                <w:kern w:val="0"/>
                <w:sz w:val="20"/>
                <w:szCs w:val="20"/>
              </w:rPr>
              <w:t xml:space="preserve">- Các thành viên BCĐ (để t/h);                              </w:t>
            </w:r>
          </w:p>
          <w:p w14:paraId="1900C2E9" w14:textId="77777777" w:rsidR="008606B2" w:rsidRPr="00067B24" w:rsidRDefault="008606B2" w:rsidP="007756AF">
            <w:pPr>
              <w:widowControl w:val="0"/>
              <w:spacing w:after="0" w:line="360" w:lineRule="auto"/>
              <w:ind w:firstLine="426"/>
              <w:jc w:val="both"/>
              <w:rPr>
                <w:rFonts w:ascii="Times New Roman" w:eastAsia="Times New Roman" w:hAnsi="Times New Roman" w:cs="Times New Roman"/>
                <w:spacing w:val="-2"/>
                <w:kern w:val="0"/>
                <w:sz w:val="28"/>
                <w:szCs w:val="28"/>
              </w:rPr>
            </w:pPr>
            <w:r w:rsidRPr="006E05D5">
              <w:rPr>
                <w:rFonts w:ascii="Times New Roman" w:eastAsia="Times New Roman" w:hAnsi="Times New Roman" w:cs="Times New Roman"/>
                <w:i/>
                <w:spacing w:val="-2"/>
                <w:kern w:val="0"/>
                <w:sz w:val="20"/>
                <w:szCs w:val="20"/>
              </w:rPr>
              <w:t>- Lưu: VP.</w:t>
            </w:r>
          </w:p>
        </w:tc>
        <w:tc>
          <w:tcPr>
            <w:tcW w:w="5953" w:type="dxa"/>
          </w:tcPr>
          <w:p w14:paraId="4D421486" w14:textId="77777777" w:rsidR="008606B2" w:rsidRDefault="00042FAD" w:rsidP="007756AF">
            <w:pPr>
              <w:widowControl w:val="0"/>
              <w:spacing w:after="0" w:line="360" w:lineRule="auto"/>
              <w:ind w:firstLine="426"/>
              <w:jc w:val="both"/>
              <w:rPr>
                <w:rFonts w:ascii="Times New Roman" w:eastAsia="Times New Roman" w:hAnsi="Times New Roman" w:cs="Times New Roman"/>
                <w:b/>
                <w:spacing w:val="-2"/>
                <w:kern w:val="0"/>
                <w:sz w:val="28"/>
                <w:szCs w:val="28"/>
              </w:rPr>
            </w:pPr>
            <w:r>
              <w:rPr>
                <w:rFonts w:ascii="Times New Roman" w:eastAsia="Times New Roman" w:hAnsi="Times New Roman" w:cs="Times New Roman"/>
                <w:b/>
                <w:spacing w:val="-2"/>
                <w:kern w:val="0"/>
                <w:sz w:val="28"/>
                <w:szCs w:val="28"/>
              </w:rPr>
              <w:t xml:space="preserve">              </w:t>
            </w:r>
            <w:r w:rsidR="008606B2" w:rsidRPr="001E0C6C">
              <w:rPr>
                <w:rFonts w:ascii="Times New Roman" w:eastAsia="Times New Roman" w:hAnsi="Times New Roman" w:cs="Times New Roman"/>
                <w:b/>
                <w:spacing w:val="-2"/>
                <w:kern w:val="0"/>
                <w:sz w:val="28"/>
                <w:szCs w:val="28"/>
              </w:rPr>
              <w:t>HI</w:t>
            </w:r>
            <w:r w:rsidR="008606B2">
              <w:rPr>
                <w:rFonts w:ascii="Times New Roman" w:eastAsia="Times New Roman" w:hAnsi="Times New Roman" w:cs="Times New Roman"/>
                <w:b/>
                <w:spacing w:val="-2"/>
                <w:kern w:val="0"/>
                <w:sz w:val="28"/>
                <w:szCs w:val="28"/>
              </w:rPr>
              <w:t>ỆU TRƯỞNG</w:t>
            </w:r>
          </w:p>
          <w:p w14:paraId="7B1A3523" w14:textId="77777777" w:rsidR="008606B2" w:rsidRPr="005777F8" w:rsidRDefault="008606B2" w:rsidP="007756AF">
            <w:pPr>
              <w:widowControl w:val="0"/>
              <w:spacing w:after="0" w:line="360" w:lineRule="auto"/>
              <w:jc w:val="both"/>
              <w:rPr>
                <w:rFonts w:ascii="Times New Roman" w:eastAsia="Times New Roman" w:hAnsi="Times New Roman" w:cs="Times New Roman"/>
                <w:b/>
                <w:spacing w:val="-2"/>
                <w:kern w:val="0"/>
                <w:sz w:val="28"/>
                <w:szCs w:val="28"/>
              </w:rPr>
            </w:pPr>
          </w:p>
        </w:tc>
      </w:tr>
    </w:tbl>
    <w:p w14:paraId="7F2F2BB4"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2AAED93E" w14:textId="5639C4F8" w:rsidR="007756AF" w:rsidRPr="002071B6" w:rsidRDefault="007756AF" w:rsidP="007756AF">
      <w:pPr>
        <w:tabs>
          <w:tab w:val="left" w:pos="6393"/>
        </w:tabs>
        <w:spacing w:after="0" w:line="360" w:lineRule="auto"/>
        <w:jc w:val="center"/>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lang w:val="vi-VN"/>
        </w:rPr>
        <w:t xml:space="preserve">         </w:t>
      </w:r>
      <w:r w:rsidR="002071B6">
        <w:rPr>
          <w:rFonts w:ascii="Times New Roman" w:eastAsia="Times New Roman" w:hAnsi="Times New Roman" w:cs="Times New Roman"/>
          <w:b/>
          <w:bCs/>
          <w:kern w:val="0"/>
          <w:sz w:val="28"/>
          <w:szCs w:val="28"/>
          <w:lang w:val="vi-VN"/>
        </w:rPr>
        <w:t xml:space="preserve">                             </w:t>
      </w:r>
      <w:r w:rsidR="002071B6">
        <w:rPr>
          <w:rFonts w:ascii="Times New Roman" w:eastAsia="Times New Roman" w:hAnsi="Times New Roman" w:cs="Times New Roman"/>
          <w:b/>
          <w:bCs/>
          <w:kern w:val="0"/>
          <w:sz w:val="28"/>
          <w:szCs w:val="28"/>
        </w:rPr>
        <w:t>Ngô Thu Hiền</w:t>
      </w:r>
    </w:p>
    <w:p w14:paraId="3C3D537C"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1C94F715"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01591EF4"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09F0DE45"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246D7A3C"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21C8F21D"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6C16ED7A"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369A7546"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1C1A0121"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12F66C58"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2FE7102A"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6BF52F4B"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63E180F0"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27793060"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406FD4FF"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6C8EB8C1" w14:textId="77777777" w:rsidR="00AD667C" w:rsidRDefault="00AD667C"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3A52BAE0" w14:textId="77777777" w:rsidR="00AD667C" w:rsidRDefault="00AD667C"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12D7F978" w14:textId="77777777" w:rsidR="00AD667C" w:rsidRDefault="00AD667C"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028A3F1F" w14:textId="77777777" w:rsidR="00AD667C" w:rsidRDefault="00AD667C"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0CA44987" w14:textId="77777777" w:rsidR="00AD667C" w:rsidRPr="00AD667C" w:rsidRDefault="00AD667C" w:rsidP="007756AF">
      <w:pPr>
        <w:tabs>
          <w:tab w:val="left" w:pos="6393"/>
        </w:tabs>
        <w:spacing w:after="0" w:line="360" w:lineRule="auto"/>
        <w:jc w:val="center"/>
        <w:rPr>
          <w:rFonts w:ascii="Times New Roman" w:eastAsia="Times New Roman" w:hAnsi="Times New Roman" w:cs="Times New Roman"/>
          <w:b/>
          <w:bCs/>
          <w:kern w:val="0"/>
          <w:sz w:val="28"/>
          <w:szCs w:val="28"/>
        </w:rPr>
      </w:pPr>
    </w:p>
    <w:p w14:paraId="6399E6C9" w14:textId="77777777" w:rsidR="007756AF" w:rsidRDefault="007756AF"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p>
    <w:p w14:paraId="328DE28D" w14:textId="1C47CF55" w:rsidR="008606B2" w:rsidRPr="00F73BB8" w:rsidRDefault="007756AF" w:rsidP="007756AF">
      <w:pPr>
        <w:tabs>
          <w:tab w:val="left" w:pos="6393"/>
        </w:tabs>
        <w:spacing w:after="0" w:line="360" w:lineRule="auto"/>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lang w:val="vi-VN"/>
        </w:rPr>
        <w:t xml:space="preserve">                        </w:t>
      </w:r>
      <w:r w:rsidR="008606B2" w:rsidRPr="00F73BB8">
        <w:rPr>
          <w:rFonts w:ascii="Times New Roman" w:eastAsia="Times New Roman" w:hAnsi="Times New Roman" w:cs="Times New Roman"/>
          <w:b/>
          <w:bCs/>
          <w:kern w:val="0"/>
          <w:sz w:val="28"/>
          <w:szCs w:val="28"/>
        </w:rPr>
        <w:t>PHÂN CÔNG NHIỆM VỤ CÁC THÀNH VIÊN</w:t>
      </w:r>
    </w:p>
    <w:p w14:paraId="0838F72B" w14:textId="6EE41B9F" w:rsidR="008606B2" w:rsidRPr="007756AF" w:rsidRDefault="008606B2" w:rsidP="007756AF">
      <w:pPr>
        <w:tabs>
          <w:tab w:val="left" w:pos="6393"/>
        </w:tabs>
        <w:spacing w:after="0" w:line="360" w:lineRule="auto"/>
        <w:jc w:val="center"/>
        <w:rPr>
          <w:rFonts w:ascii="Times New Roman" w:eastAsia="Times New Roman" w:hAnsi="Times New Roman" w:cs="Times New Roman"/>
          <w:b/>
          <w:bCs/>
          <w:kern w:val="0"/>
          <w:sz w:val="28"/>
          <w:szCs w:val="28"/>
          <w:lang w:val="vi-VN"/>
        </w:rPr>
      </w:pPr>
      <w:r w:rsidRPr="00F73BB8">
        <w:rPr>
          <w:rFonts w:ascii="Times New Roman" w:eastAsia="Times New Roman" w:hAnsi="Times New Roman" w:cs="Times New Roman"/>
          <w:b/>
          <w:bCs/>
          <w:kern w:val="0"/>
          <w:sz w:val="28"/>
          <w:szCs w:val="28"/>
        </w:rPr>
        <w:t xml:space="preserve">TRONG BAN CHỈ ĐẠO TRIỂN KHAI ỨNG DỤNG CNTT, CHUYỂN </w:t>
      </w:r>
      <w:r w:rsidRPr="00F73BB8">
        <w:rPr>
          <w:rFonts w:ascii="Times New Roman" w:eastAsia="Times New Roman" w:hAnsi="Times New Roman" w:cs="Times New Roman" w:hint="eastAsia"/>
          <w:b/>
          <w:bCs/>
          <w:kern w:val="0"/>
          <w:sz w:val="28"/>
          <w:szCs w:val="28"/>
        </w:rPr>
        <w:t>Đ</w:t>
      </w:r>
      <w:r w:rsidRPr="00F73BB8">
        <w:rPr>
          <w:rFonts w:ascii="Times New Roman" w:eastAsia="Times New Roman" w:hAnsi="Times New Roman" w:cs="Times New Roman"/>
          <w:b/>
          <w:bCs/>
          <w:kern w:val="0"/>
          <w:sz w:val="28"/>
          <w:szCs w:val="28"/>
        </w:rPr>
        <w:t>ỔI SỐ TR</w:t>
      </w:r>
      <w:r w:rsidRPr="00F73BB8">
        <w:rPr>
          <w:rFonts w:ascii="Times New Roman" w:eastAsia="Times New Roman" w:hAnsi="Times New Roman" w:cs="Times New Roman" w:hint="eastAsia"/>
          <w:b/>
          <w:bCs/>
          <w:kern w:val="0"/>
          <w:sz w:val="28"/>
          <w:szCs w:val="28"/>
        </w:rPr>
        <w:t>Ư</w:t>
      </w:r>
      <w:r w:rsidRPr="00F73BB8">
        <w:rPr>
          <w:rFonts w:ascii="Times New Roman" w:eastAsia="Times New Roman" w:hAnsi="Times New Roman" w:cs="Times New Roman"/>
          <w:b/>
          <w:bCs/>
          <w:kern w:val="0"/>
          <w:sz w:val="28"/>
          <w:szCs w:val="28"/>
        </w:rPr>
        <w:t xml:space="preserve">ỜNG MẦM NON </w:t>
      </w:r>
      <w:r w:rsidR="00AD667C">
        <w:rPr>
          <w:rFonts w:ascii="Times New Roman" w:eastAsia="Times New Roman" w:hAnsi="Times New Roman" w:cs="Times New Roman"/>
          <w:b/>
          <w:bCs/>
          <w:kern w:val="0"/>
          <w:sz w:val="28"/>
          <w:szCs w:val="28"/>
        </w:rPr>
        <w:t>NGUYỄN DU</w:t>
      </w:r>
      <w:r w:rsidRPr="00F73BB8">
        <w:rPr>
          <w:rFonts w:ascii="Times New Roman" w:eastAsia="Times New Roman" w:hAnsi="Times New Roman" w:cs="Times New Roman"/>
          <w:b/>
          <w:bCs/>
          <w:kern w:val="0"/>
          <w:sz w:val="28"/>
          <w:szCs w:val="28"/>
        </w:rPr>
        <w:t>NĂM HỌC 202</w:t>
      </w:r>
      <w:r w:rsidR="007756AF">
        <w:rPr>
          <w:rFonts w:ascii="Times New Roman" w:eastAsia="Times New Roman" w:hAnsi="Times New Roman" w:cs="Times New Roman"/>
          <w:b/>
          <w:bCs/>
          <w:kern w:val="0"/>
          <w:sz w:val="28"/>
          <w:szCs w:val="28"/>
          <w:lang w:val="vi-VN"/>
        </w:rPr>
        <w:t>5</w:t>
      </w:r>
      <w:r w:rsidRPr="00F73BB8">
        <w:rPr>
          <w:rFonts w:ascii="Times New Roman" w:eastAsia="Times New Roman" w:hAnsi="Times New Roman" w:cs="Times New Roman"/>
          <w:b/>
          <w:bCs/>
          <w:kern w:val="0"/>
          <w:sz w:val="28"/>
          <w:szCs w:val="28"/>
        </w:rPr>
        <w:t>-202</w:t>
      </w:r>
      <w:r w:rsidR="007756AF">
        <w:rPr>
          <w:rFonts w:ascii="Times New Roman" w:eastAsia="Times New Roman" w:hAnsi="Times New Roman" w:cs="Times New Roman"/>
          <w:b/>
          <w:bCs/>
          <w:kern w:val="0"/>
          <w:sz w:val="28"/>
          <w:szCs w:val="28"/>
          <w:lang w:val="vi-VN"/>
        </w:rPr>
        <w:t>6</w:t>
      </w:r>
    </w:p>
    <w:p w14:paraId="0C6EEC17" w14:textId="42C84735" w:rsidR="008606B2" w:rsidRPr="00CD1140" w:rsidRDefault="008606B2" w:rsidP="007756AF">
      <w:pPr>
        <w:spacing w:line="360" w:lineRule="auto"/>
        <w:jc w:val="both"/>
        <w:rPr>
          <w:rFonts w:ascii="Times New Roman" w:hAnsi="Times New Roman"/>
          <w:sz w:val="28"/>
          <w:szCs w:val="28"/>
        </w:rPr>
      </w:pPr>
      <w:r>
        <w:rPr>
          <w:rFonts w:ascii="Times New Roman" w:hAnsi="Times New Roman"/>
        </w:rPr>
        <w:tab/>
      </w:r>
      <w:r w:rsidRPr="00CD1140">
        <w:rPr>
          <w:rFonts w:ascii="Times New Roman" w:hAnsi="Times New Roman"/>
          <w:sz w:val="28"/>
          <w:szCs w:val="28"/>
        </w:rPr>
        <w:t>Căn cứ quyết định số</w:t>
      </w:r>
      <w:r>
        <w:rPr>
          <w:rFonts w:ascii="Times New Roman" w:hAnsi="Times New Roman"/>
          <w:sz w:val="28"/>
          <w:szCs w:val="28"/>
        </w:rPr>
        <w:t xml:space="preserve"> </w:t>
      </w:r>
      <w:r w:rsidR="00AD667C">
        <w:rPr>
          <w:rFonts w:ascii="Times New Roman" w:hAnsi="Times New Roman"/>
          <w:sz w:val="28"/>
          <w:szCs w:val="28"/>
        </w:rPr>
        <w:t xml:space="preserve"> 53a</w:t>
      </w:r>
      <w:r w:rsidRPr="00CD1140">
        <w:rPr>
          <w:rFonts w:ascii="Times New Roman" w:hAnsi="Times New Roman"/>
          <w:sz w:val="28"/>
          <w:szCs w:val="28"/>
        </w:rPr>
        <w:t>/QĐ-MN</w:t>
      </w:r>
      <w:r w:rsidR="00AD667C">
        <w:rPr>
          <w:rFonts w:ascii="Times New Roman" w:hAnsi="Times New Roman"/>
          <w:sz w:val="28"/>
          <w:szCs w:val="28"/>
        </w:rPr>
        <w:t>ND</w:t>
      </w:r>
      <w:r>
        <w:rPr>
          <w:rFonts w:ascii="Times New Roman" w:hAnsi="Times New Roman"/>
          <w:sz w:val="28"/>
          <w:szCs w:val="28"/>
        </w:rPr>
        <w:t xml:space="preserve"> ngày </w:t>
      </w:r>
      <w:r w:rsidR="00AD667C">
        <w:rPr>
          <w:rFonts w:ascii="Times New Roman" w:hAnsi="Times New Roman"/>
          <w:sz w:val="28"/>
          <w:szCs w:val="28"/>
        </w:rPr>
        <w:t>30</w:t>
      </w:r>
      <w:r>
        <w:rPr>
          <w:rFonts w:ascii="Times New Roman" w:hAnsi="Times New Roman"/>
          <w:sz w:val="28"/>
          <w:szCs w:val="28"/>
        </w:rPr>
        <w:t>/</w:t>
      </w:r>
      <w:r w:rsidR="00AD667C">
        <w:rPr>
          <w:rFonts w:ascii="Times New Roman" w:hAnsi="Times New Roman"/>
          <w:sz w:val="28"/>
          <w:szCs w:val="28"/>
        </w:rPr>
        <w:t xml:space="preserve"> 10</w:t>
      </w:r>
      <w:r w:rsidR="007756AF">
        <w:rPr>
          <w:rFonts w:ascii="Times New Roman" w:hAnsi="Times New Roman"/>
          <w:sz w:val="28"/>
          <w:szCs w:val="28"/>
          <w:lang w:val="vi-VN"/>
        </w:rPr>
        <w:t xml:space="preserve"> </w:t>
      </w:r>
      <w:r w:rsidRPr="00CD1140">
        <w:rPr>
          <w:rFonts w:ascii="Times New Roman" w:hAnsi="Times New Roman"/>
          <w:sz w:val="28"/>
          <w:szCs w:val="28"/>
        </w:rPr>
        <w:t>/202</w:t>
      </w:r>
      <w:r w:rsidR="007756AF">
        <w:rPr>
          <w:rFonts w:ascii="Times New Roman" w:hAnsi="Times New Roman"/>
          <w:sz w:val="28"/>
          <w:szCs w:val="28"/>
          <w:lang w:val="vi-VN"/>
        </w:rPr>
        <w:t>5</w:t>
      </w:r>
      <w:r w:rsidRPr="00CD1140">
        <w:rPr>
          <w:rFonts w:ascii="Times New Roman" w:hAnsi="Times New Roman"/>
          <w:sz w:val="28"/>
          <w:szCs w:val="28"/>
        </w:rPr>
        <w:t xml:space="preserve"> của Hiệu trưởng trường mầm non </w:t>
      </w:r>
      <w:r w:rsidR="00EB2FD4">
        <w:rPr>
          <w:rFonts w:ascii="Times New Roman" w:hAnsi="Times New Roman"/>
          <w:sz w:val="28"/>
          <w:szCs w:val="28"/>
        </w:rPr>
        <w:t>Nguyễn Du</w:t>
      </w:r>
      <w:r>
        <w:rPr>
          <w:rFonts w:ascii="Times New Roman" w:hAnsi="Times New Roman"/>
          <w:sz w:val="28"/>
          <w:szCs w:val="28"/>
        </w:rPr>
        <w:t>.</w:t>
      </w:r>
      <w:r w:rsidRPr="00F73BB8">
        <w:rPr>
          <w:rFonts w:ascii="Times New Roman" w:hAnsi="Times New Roman"/>
          <w:sz w:val="28"/>
          <w:szCs w:val="28"/>
        </w:rPr>
        <w:t>Trưởng ban chỉ đạo</w:t>
      </w:r>
      <w:r w:rsidRPr="00F73BB8">
        <w:rPr>
          <w:rFonts w:ascii="Times New Roman" w:hAnsi="Times New Roman" w:cs="Times New Roman"/>
          <w:bCs/>
          <w:sz w:val="28"/>
          <w:szCs w:val="28"/>
          <w:lang w:val="pt-BR"/>
        </w:rPr>
        <w:t xml:space="preserve"> triển khai ứng dụng CNTT, chuyển </w:t>
      </w:r>
      <w:r w:rsidRPr="00F73BB8">
        <w:rPr>
          <w:rFonts w:ascii="Times New Roman" w:hAnsi="Times New Roman" w:cs="Times New Roman" w:hint="eastAsia"/>
          <w:bCs/>
          <w:sz w:val="28"/>
          <w:szCs w:val="28"/>
          <w:lang w:val="pt-BR"/>
        </w:rPr>
        <w:t>đ</w:t>
      </w:r>
      <w:r w:rsidRPr="00F73BB8">
        <w:rPr>
          <w:rFonts w:ascii="Times New Roman" w:hAnsi="Times New Roman" w:cs="Times New Roman"/>
          <w:bCs/>
          <w:sz w:val="28"/>
          <w:szCs w:val="28"/>
          <w:lang w:val="pt-BR"/>
        </w:rPr>
        <w:t>ổi số</w:t>
      </w:r>
      <w:r w:rsidRPr="00CD1140">
        <w:rPr>
          <w:rFonts w:ascii="Times New Roman" w:hAnsi="Times New Roman" w:cs="Times New Roman"/>
          <w:bCs/>
          <w:sz w:val="28"/>
          <w:szCs w:val="28"/>
          <w:lang w:val="pt-BR"/>
        </w:rPr>
        <w:t xml:space="preserve"> tr</w:t>
      </w:r>
      <w:r w:rsidRPr="00CD1140">
        <w:rPr>
          <w:rFonts w:ascii="Times New Roman" w:hAnsi="Times New Roman" w:cs="Times New Roman" w:hint="eastAsia"/>
          <w:bCs/>
          <w:sz w:val="28"/>
          <w:szCs w:val="28"/>
          <w:lang w:val="pt-BR"/>
        </w:rPr>
        <w:t>ư</w:t>
      </w:r>
      <w:r w:rsidRPr="00CD1140">
        <w:rPr>
          <w:rFonts w:ascii="Times New Roman" w:hAnsi="Times New Roman" w:cs="Times New Roman"/>
          <w:bCs/>
          <w:sz w:val="28"/>
          <w:szCs w:val="28"/>
          <w:lang w:val="pt-BR"/>
        </w:rPr>
        <w:t>ờng</w:t>
      </w:r>
      <w:r w:rsidRPr="00CD1140">
        <w:rPr>
          <w:rFonts w:ascii="Times New Roman" w:hAnsi="Times New Roman"/>
          <w:sz w:val="28"/>
          <w:szCs w:val="28"/>
        </w:rPr>
        <w:t>mầm non</w:t>
      </w:r>
      <w:r w:rsidR="00EB2FD4">
        <w:rPr>
          <w:rFonts w:ascii="Times New Roman" w:hAnsi="Times New Roman"/>
          <w:sz w:val="28"/>
          <w:szCs w:val="28"/>
        </w:rPr>
        <w:t xml:space="preserve"> Nguyễn Du</w:t>
      </w:r>
      <w:r w:rsidR="000E7885" w:rsidRPr="00CD1140">
        <w:rPr>
          <w:rFonts w:ascii="Times New Roman" w:hAnsi="Times New Roman" w:cs="Times New Roman"/>
          <w:sz w:val="28"/>
          <w:szCs w:val="28"/>
        </w:rPr>
        <w:t xml:space="preserve"> </w:t>
      </w:r>
      <w:r w:rsidRPr="00CD1140">
        <w:rPr>
          <w:rFonts w:ascii="Times New Roman" w:hAnsi="Times New Roman" w:cs="Times New Roman"/>
          <w:sz w:val="28"/>
          <w:szCs w:val="28"/>
        </w:rPr>
        <w:t>năm họ</w:t>
      </w:r>
      <w:r w:rsidR="00AD667C">
        <w:rPr>
          <w:rFonts w:ascii="Times New Roman" w:hAnsi="Times New Roman" w:cs="Times New Roman"/>
          <w:sz w:val="28"/>
          <w:szCs w:val="28"/>
        </w:rPr>
        <w:t>c 2025-2026</w:t>
      </w:r>
      <w:r w:rsidR="000E7885">
        <w:rPr>
          <w:rFonts w:ascii="Times New Roman" w:hAnsi="Times New Roman" w:cs="Times New Roman"/>
          <w:sz w:val="28"/>
          <w:szCs w:val="28"/>
        </w:rPr>
        <w:t xml:space="preserve"> </w:t>
      </w:r>
      <w:r w:rsidRPr="00CD1140">
        <w:rPr>
          <w:rFonts w:ascii="Times New Roman" w:hAnsi="Times New Roman"/>
          <w:sz w:val="28"/>
          <w:szCs w:val="28"/>
        </w:rPr>
        <w:t>phân công nhiệm vụ cụ thể các thành viên trong tổ</w:t>
      </w:r>
      <w:r>
        <w:rPr>
          <w:rFonts w:ascii="Times New Roman" w:hAnsi="Times New Roman"/>
          <w:sz w:val="28"/>
          <w:szCs w:val="28"/>
        </w:rPr>
        <w:t xml:space="preserve"> như </w:t>
      </w:r>
      <w:r w:rsidRPr="00CD1140">
        <w:rPr>
          <w:rFonts w:ascii="Times New Roman" w:hAnsi="Times New Roman"/>
          <w:sz w:val="28"/>
          <w:szCs w:val="28"/>
        </w:rPr>
        <w:t xml:space="preserve">sau:   </w:t>
      </w:r>
    </w:p>
    <w:p w14:paraId="1663DC11" w14:textId="0DD82374" w:rsidR="008606B2" w:rsidRPr="002D17FE" w:rsidRDefault="008606B2" w:rsidP="007756AF">
      <w:pPr>
        <w:pStyle w:val="NormalWeb"/>
        <w:shd w:val="clear" w:color="auto" w:fill="FFFFFF"/>
        <w:spacing w:before="0" w:beforeAutospacing="0" w:after="0" w:afterAutospacing="0" w:line="360" w:lineRule="auto"/>
        <w:ind w:firstLine="720"/>
        <w:rPr>
          <w:b/>
          <w:sz w:val="28"/>
          <w:szCs w:val="28"/>
        </w:rPr>
      </w:pPr>
      <w:r w:rsidRPr="002D17FE">
        <w:rPr>
          <w:b/>
          <w:sz w:val="28"/>
          <w:szCs w:val="28"/>
        </w:rPr>
        <w:t xml:space="preserve">1. </w:t>
      </w:r>
      <w:r w:rsidR="00AD667C">
        <w:rPr>
          <w:b/>
          <w:sz w:val="28"/>
          <w:szCs w:val="28"/>
        </w:rPr>
        <w:t>Bà Đặng Ngô Thu Hiền</w:t>
      </w:r>
      <w:r>
        <w:rPr>
          <w:b/>
          <w:sz w:val="28"/>
          <w:szCs w:val="28"/>
        </w:rPr>
        <w:t xml:space="preserve"> – Trưởng ban</w:t>
      </w:r>
    </w:p>
    <w:p w14:paraId="0FFE2403" w14:textId="77777777" w:rsidR="008606B2" w:rsidRPr="00625C68" w:rsidRDefault="008606B2" w:rsidP="007756AF">
      <w:pPr>
        <w:pStyle w:val="NormalWeb"/>
        <w:shd w:val="clear" w:color="auto" w:fill="FFFFFF"/>
        <w:spacing w:before="0" w:beforeAutospacing="0" w:after="0" w:afterAutospacing="0" w:line="360" w:lineRule="auto"/>
        <w:ind w:firstLine="720"/>
        <w:jc w:val="both"/>
        <w:rPr>
          <w:sz w:val="32"/>
          <w:szCs w:val="32"/>
        </w:rPr>
      </w:pPr>
      <w:r w:rsidRPr="002D17FE">
        <w:rPr>
          <w:sz w:val="28"/>
          <w:szCs w:val="28"/>
        </w:rPr>
        <w:t xml:space="preserve">- Chịu trách nhiệm về hoạt động của </w:t>
      </w:r>
      <w:r>
        <w:rPr>
          <w:sz w:val="28"/>
          <w:szCs w:val="28"/>
        </w:rPr>
        <w:t>tổ</w:t>
      </w:r>
      <w:r w:rsidRPr="002D17FE">
        <w:rPr>
          <w:sz w:val="28"/>
          <w:szCs w:val="28"/>
        </w:rPr>
        <w:t xml:space="preserve">, </w:t>
      </w:r>
      <w:r>
        <w:rPr>
          <w:sz w:val="28"/>
          <w:szCs w:val="28"/>
        </w:rPr>
        <w:t>triển khai thực hiện</w:t>
      </w:r>
      <w:r w:rsidRPr="002D17FE">
        <w:rPr>
          <w:sz w:val="28"/>
          <w:szCs w:val="28"/>
        </w:rPr>
        <w:t xml:space="preserve"> kế hoạch </w:t>
      </w:r>
      <w:r w:rsidRPr="00625C68">
        <w:rPr>
          <w:sz w:val="28"/>
          <w:szCs w:val="28"/>
          <w:lang w:val="pt-BR"/>
        </w:rPr>
        <w:t xml:space="preserve">ứng dụng công nghệ thông tin, chuyển đổi số </w:t>
      </w:r>
      <w:r>
        <w:rPr>
          <w:sz w:val="28"/>
          <w:szCs w:val="28"/>
          <w:lang w:val="pt-BR"/>
        </w:rPr>
        <w:t>trong nhà trường;</w:t>
      </w:r>
    </w:p>
    <w:p w14:paraId="23B84488"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Phân công nhiệm vụ của </w:t>
      </w:r>
      <w:r>
        <w:rPr>
          <w:sz w:val="28"/>
          <w:szCs w:val="28"/>
        </w:rPr>
        <w:t>phó ban</w:t>
      </w:r>
      <w:r w:rsidRPr="002D17FE">
        <w:rPr>
          <w:sz w:val="28"/>
          <w:szCs w:val="28"/>
        </w:rPr>
        <w:t xml:space="preserve">, và các </w:t>
      </w:r>
      <w:r>
        <w:rPr>
          <w:sz w:val="28"/>
          <w:szCs w:val="28"/>
        </w:rPr>
        <w:t>thành viên của tổ</w:t>
      </w:r>
      <w:r w:rsidRPr="002D17FE">
        <w:rPr>
          <w:sz w:val="28"/>
          <w:szCs w:val="28"/>
        </w:rPr>
        <w:t>;</w:t>
      </w:r>
    </w:p>
    <w:p w14:paraId="6F29ED25"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Điều hành các </w:t>
      </w:r>
      <w:r>
        <w:rPr>
          <w:sz w:val="28"/>
          <w:szCs w:val="28"/>
        </w:rPr>
        <w:t>phiên họp của tổ;</w:t>
      </w:r>
    </w:p>
    <w:p w14:paraId="367B992E"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Xử lý theo thẩm quyền các tình huống phát sinh trong quá trình </w:t>
      </w:r>
      <w:r>
        <w:rPr>
          <w:sz w:val="28"/>
          <w:szCs w:val="28"/>
        </w:rPr>
        <w:t>thực hiện kế hoạch và báo cáo về Hiệu trưởng</w:t>
      </w:r>
      <w:r w:rsidRPr="002D17FE">
        <w:rPr>
          <w:sz w:val="28"/>
          <w:szCs w:val="28"/>
        </w:rPr>
        <w:t>;</w:t>
      </w:r>
    </w:p>
    <w:p w14:paraId="3EB05367"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r w:rsidRPr="002D17FE">
        <w:rPr>
          <w:sz w:val="28"/>
          <w:szCs w:val="28"/>
        </w:rPr>
        <w:t>.</w:t>
      </w:r>
    </w:p>
    <w:p w14:paraId="0D7C5A28" w14:textId="775D51CD" w:rsidR="008606B2" w:rsidRDefault="008606B2" w:rsidP="007756AF">
      <w:pPr>
        <w:pStyle w:val="NormalWeb"/>
        <w:shd w:val="clear" w:color="auto" w:fill="FFFFFF"/>
        <w:spacing w:before="0" w:beforeAutospacing="0" w:after="0" w:afterAutospacing="0" w:line="360" w:lineRule="auto"/>
        <w:ind w:firstLine="720"/>
        <w:rPr>
          <w:b/>
          <w:sz w:val="28"/>
          <w:szCs w:val="28"/>
        </w:rPr>
      </w:pPr>
      <w:r>
        <w:rPr>
          <w:b/>
          <w:sz w:val="28"/>
          <w:szCs w:val="28"/>
        </w:rPr>
        <w:t xml:space="preserve">2. Bà </w:t>
      </w:r>
      <w:r w:rsidR="00AD667C">
        <w:rPr>
          <w:b/>
          <w:sz w:val="28"/>
          <w:szCs w:val="28"/>
        </w:rPr>
        <w:t>Trần Thị Tươi</w:t>
      </w:r>
      <w:r>
        <w:rPr>
          <w:b/>
          <w:sz w:val="28"/>
          <w:szCs w:val="28"/>
        </w:rPr>
        <w:t xml:space="preserve"> – Phó </w:t>
      </w:r>
      <w:r w:rsidR="00BA0308">
        <w:rPr>
          <w:b/>
          <w:sz w:val="28"/>
          <w:szCs w:val="28"/>
        </w:rPr>
        <w:t xml:space="preserve">trưởng </w:t>
      </w:r>
      <w:r>
        <w:rPr>
          <w:b/>
          <w:sz w:val="28"/>
          <w:szCs w:val="28"/>
        </w:rPr>
        <w:t>ban</w:t>
      </w:r>
    </w:p>
    <w:p w14:paraId="769B6BCC" w14:textId="77777777" w:rsidR="008606B2" w:rsidRPr="002D17FE" w:rsidRDefault="008606B2" w:rsidP="007756AF">
      <w:pPr>
        <w:pStyle w:val="NormalWeb"/>
        <w:shd w:val="clear" w:color="auto" w:fill="FFFFFF"/>
        <w:spacing w:before="0" w:beforeAutospacing="0" w:after="0" w:afterAutospacing="0" w:line="360" w:lineRule="auto"/>
        <w:ind w:firstLine="720"/>
        <w:rPr>
          <w:sz w:val="28"/>
          <w:szCs w:val="28"/>
        </w:rPr>
      </w:pPr>
      <w:r w:rsidRPr="002D17FE">
        <w:rPr>
          <w:sz w:val="28"/>
          <w:szCs w:val="28"/>
        </w:rPr>
        <w:t xml:space="preserve">- Chịu trách nhiệm trước </w:t>
      </w:r>
      <w:r>
        <w:rPr>
          <w:sz w:val="28"/>
          <w:szCs w:val="28"/>
        </w:rPr>
        <w:t>Tổ trưởng</w:t>
      </w:r>
      <w:r w:rsidRPr="002D17FE">
        <w:rPr>
          <w:sz w:val="28"/>
          <w:szCs w:val="28"/>
        </w:rPr>
        <w:t xml:space="preserve"> về nhiệm vụ được giao;</w:t>
      </w:r>
    </w:p>
    <w:p w14:paraId="438364F3"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p>
    <w:p w14:paraId="22C49113"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r>
        <w:rPr>
          <w:sz w:val="28"/>
          <w:szCs w:val="28"/>
        </w:rPr>
        <w:t xml:space="preserve"> (trực tiếp phụ trách chỉ đạo triển khai ứng dụng công nghệ thông tin, chuyển đổi số trong công tác quản trị nhà trường; phụ trách thống kê các số liệu, các phần mềm, trang thông tin điện tử nhà trường)</w:t>
      </w:r>
    </w:p>
    <w:p w14:paraId="59EA3F92" w14:textId="6A74C3EF" w:rsidR="008606B2" w:rsidRDefault="00E17464" w:rsidP="007756AF">
      <w:pPr>
        <w:pStyle w:val="NormalWeb"/>
        <w:shd w:val="clear" w:color="auto" w:fill="FFFFFF"/>
        <w:spacing w:before="0" w:beforeAutospacing="0" w:after="0" w:afterAutospacing="0" w:line="360" w:lineRule="auto"/>
        <w:ind w:firstLine="720"/>
        <w:rPr>
          <w:b/>
          <w:bCs/>
          <w:sz w:val="28"/>
          <w:szCs w:val="28"/>
        </w:rPr>
      </w:pPr>
      <w:r>
        <w:rPr>
          <w:b/>
          <w:bCs/>
          <w:sz w:val="28"/>
          <w:szCs w:val="28"/>
        </w:rPr>
        <w:t>3</w:t>
      </w:r>
      <w:r w:rsidR="008606B2">
        <w:rPr>
          <w:b/>
          <w:bCs/>
          <w:sz w:val="28"/>
          <w:szCs w:val="28"/>
        </w:rPr>
        <w:t xml:space="preserve">. </w:t>
      </w:r>
      <w:r w:rsidR="008606B2">
        <w:rPr>
          <w:b/>
          <w:sz w:val="28"/>
          <w:szCs w:val="28"/>
        </w:rPr>
        <w:t xml:space="preserve">Bà </w:t>
      </w:r>
      <w:r w:rsidR="00AD667C">
        <w:rPr>
          <w:b/>
          <w:sz w:val="28"/>
          <w:szCs w:val="28"/>
        </w:rPr>
        <w:t>Trần Thanh Nhàn</w:t>
      </w:r>
      <w:r w:rsidR="008606B2">
        <w:rPr>
          <w:b/>
          <w:bCs/>
          <w:sz w:val="28"/>
          <w:szCs w:val="28"/>
        </w:rPr>
        <w:t xml:space="preserve"> – Thư ký</w:t>
      </w:r>
    </w:p>
    <w:p w14:paraId="0A95B4A9" w14:textId="77777777" w:rsidR="008606B2" w:rsidRPr="00E729CF" w:rsidRDefault="008606B2" w:rsidP="007756AF">
      <w:pPr>
        <w:pStyle w:val="NormalWeb"/>
        <w:shd w:val="clear" w:color="auto" w:fill="FFFFFF"/>
        <w:spacing w:before="0" w:beforeAutospacing="0" w:after="0" w:afterAutospacing="0" w:line="360" w:lineRule="auto"/>
        <w:ind w:firstLine="720"/>
        <w:rPr>
          <w:bCs/>
          <w:sz w:val="28"/>
          <w:szCs w:val="28"/>
        </w:rPr>
      </w:pPr>
      <w:r>
        <w:rPr>
          <w:b/>
          <w:bCs/>
          <w:sz w:val="28"/>
          <w:szCs w:val="28"/>
        </w:rPr>
        <w:t xml:space="preserve">- </w:t>
      </w:r>
      <w:r>
        <w:rPr>
          <w:bCs/>
          <w:sz w:val="28"/>
          <w:szCs w:val="28"/>
        </w:rPr>
        <w:t>Ghi lại biên bản các cuộc họp</w:t>
      </w:r>
    </w:p>
    <w:p w14:paraId="2C406B19"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 xml:space="preserve">của thành </w:t>
      </w:r>
      <w:proofErr w:type="gramStart"/>
      <w:r>
        <w:rPr>
          <w:sz w:val="28"/>
          <w:szCs w:val="28"/>
        </w:rPr>
        <w:t>viên ;</w:t>
      </w:r>
      <w:proofErr w:type="gramEnd"/>
    </w:p>
    <w:p w14:paraId="5BF96A3A" w14:textId="517486DE" w:rsidR="00AD667C" w:rsidRPr="000D39A7" w:rsidRDefault="00AD667C" w:rsidP="00AD667C">
      <w:pPr>
        <w:pStyle w:val="NormalWeb"/>
        <w:shd w:val="clear" w:color="auto" w:fill="FFFFFF"/>
        <w:spacing w:before="0" w:beforeAutospacing="0" w:after="0" w:afterAutospacing="0" w:line="360" w:lineRule="auto"/>
        <w:ind w:firstLine="720"/>
        <w:jc w:val="both"/>
        <w:rPr>
          <w:sz w:val="28"/>
          <w:szCs w:val="28"/>
        </w:rPr>
      </w:pPr>
      <w:r>
        <w:rPr>
          <w:sz w:val="28"/>
          <w:szCs w:val="28"/>
        </w:rPr>
        <w:t>-</w:t>
      </w:r>
      <w:r w:rsidRPr="000D39A7">
        <w:rPr>
          <w:sz w:val="28"/>
          <w:szCs w:val="28"/>
        </w:rPr>
        <w:t>Chỉ đạo</w:t>
      </w:r>
      <w:r>
        <w:rPr>
          <w:sz w:val="28"/>
          <w:szCs w:val="28"/>
        </w:rPr>
        <w:t>,</w:t>
      </w:r>
      <w:r w:rsidRPr="000D39A7">
        <w:rPr>
          <w:sz w:val="28"/>
          <w:szCs w:val="28"/>
        </w:rPr>
        <w:t xml:space="preserve"> giám sát các thành viên của tổ </w:t>
      </w:r>
      <w:r>
        <w:rPr>
          <w:sz w:val="28"/>
          <w:szCs w:val="28"/>
        </w:rPr>
        <w:t xml:space="preserve">mẫu giáo </w:t>
      </w:r>
      <w:r w:rsidR="00367B5B">
        <w:rPr>
          <w:sz w:val="28"/>
          <w:szCs w:val="28"/>
        </w:rPr>
        <w:t>4-5</w:t>
      </w:r>
      <w:r>
        <w:rPr>
          <w:sz w:val="28"/>
          <w:szCs w:val="28"/>
        </w:rPr>
        <w:t xml:space="preserve"> tuổi</w:t>
      </w:r>
      <w:r w:rsidRPr="000D39A7">
        <w:rPr>
          <w:sz w:val="28"/>
          <w:szCs w:val="28"/>
        </w:rPr>
        <w:t xml:space="preserve"> thực hiện nhiệm vụ ứng dụng </w:t>
      </w:r>
      <w:r w:rsidRPr="000D39A7">
        <w:rPr>
          <w:sz w:val="28"/>
          <w:szCs w:val="28"/>
          <w:lang w:val="pt-BR"/>
        </w:rPr>
        <w:t>công nghệ thông tin, chuyển đổi số</w:t>
      </w:r>
      <w:r>
        <w:rPr>
          <w:sz w:val="28"/>
          <w:szCs w:val="28"/>
          <w:lang w:val="pt-BR"/>
        </w:rPr>
        <w:t>;</w:t>
      </w:r>
    </w:p>
    <w:p w14:paraId="3E595E4C"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r>
        <w:rPr>
          <w:sz w:val="28"/>
          <w:szCs w:val="28"/>
        </w:rPr>
        <w:t>. (</w:t>
      </w:r>
      <w:proofErr w:type="gramStart"/>
      <w:r>
        <w:rPr>
          <w:sz w:val="28"/>
          <w:szCs w:val="28"/>
        </w:rPr>
        <w:t>đầu</w:t>
      </w:r>
      <w:proofErr w:type="gramEnd"/>
      <w:r>
        <w:rPr>
          <w:sz w:val="28"/>
          <w:szCs w:val="28"/>
        </w:rPr>
        <w:t xml:space="preserve"> mối phụ trách công nghệ thông tin của nhà trường)</w:t>
      </w:r>
    </w:p>
    <w:p w14:paraId="058356A4" w14:textId="7E40AB12" w:rsidR="008606B2" w:rsidRDefault="00E17464" w:rsidP="007756AF">
      <w:pPr>
        <w:pStyle w:val="NormalWeb"/>
        <w:shd w:val="clear" w:color="auto" w:fill="FFFFFF"/>
        <w:spacing w:before="0" w:beforeAutospacing="0" w:after="0" w:afterAutospacing="0" w:line="360" w:lineRule="auto"/>
        <w:ind w:firstLine="720"/>
        <w:jc w:val="both"/>
        <w:rPr>
          <w:b/>
          <w:bCs/>
          <w:sz w:val="28"/>
          <w:szCs w:val="28"/>
        </w:rPr>
      </w:pPr>
      <w:r>
        <w:rPr>
          <w:b/>
          <w:bCs/>
          <w:sz w:val="28"/>
          <w:szCs w:val="28"/>
        </w:rPr>
        <w:lastRenderedPageBreak/>
        <w:t>4</w:t>
      </w:r>
      <w:r w:rsidR="008606B2" w:rsidRPr="000D39A7">
        <w:rPr>
          <w:b/>
          <w:bCs/>
          <w:sz w:val="28"/>
          <w:szCs w:val="28"/>
        </w:rPr>
        <w:t xml:space="preserve">. </w:t>
      </w:r>
      <w:r w:rsidR="008606B2">
        <w:rPr>
          <w:b/>
          <w:sz w:val="28"/>
          <w:szCs w:val="28"/>
        </w:rPr>
        <w:t xml:space="preserve">Bà </w:t>
      </w:r>
      <w:r w:rsidR="00AD667C">
        <w:rPr>
          <w:b/>
          <w:bCs/>
          <w:sz w:val="28"/>
          <w:szCs w:val="28"/>
        </w:rPr>
        <w:t xml:space="preserve">Phan Thị Thúy </w:t>
      </w:r>
      <w:proofErr w:type="gramStart"/>
      <w:r w:rsidR="00AD667C">
        <w:rPr>
          <w:b/>
          <w:bCs/>
          <w:sz w:val="28"/>
          <w:szCs w:val="28"/>
        </w:rPr>
        <w:t>An</w:t>
      </w:r>
      <w:proofErr w:type="gramEnd"/>
      <w:r w:rsidR="008606B2" w:rsidRPr="000D39A7">
        <w:rPr>
          <w:b/>
          <w:bCs/>
          <w:sz w:val="28"/>
          <w:szCs w:val="28"/>
        </w:rPr>
        <w:t xml:space="preserve"> – Thành viên</w:t>
      </w:r>
    </w:p>
    <w:p w14:paraId="1A9F7A91" w14:textId="77777777" w:rsidR="008606B2" w:rsidRPr="000D39A7" w:rsidRDefault="008606B2" w:rsidP="007756AF">
      <w:pPr>
        <w:pStyle w:val="NormalWeb"/>
        <w:shd w:val="clear" w:color="auto" w:fill="FFFFFF"/>
        <w:spacing w:before="0" w:beforeAutospacing="0" w:after="0" w:afterAutospacing="0" w:line="360" w:lineRule="auto"/>
        <w:ind w:firstLine="720"/>
        <w:jc w:val="both"/>
        <w:rPr>
          <w:sz w:val="28"/>
          <w:szCs w:val="28"/>
        </w:rPr>
      </w:pPr>
      <w:r w:rsidRPr="000D39A7">
        <w:rPr>
          <w:sz w:val="28"/>
          <w:szCs w:val="28"/>
        </w:rPr>
        <w:t>- Chỉ đạo</w:t>
      </w:r>
      <w:r>
        <w:rPr>
          <w:sz w:val="28"/>
          <w:szCs w:val="28"/>
        </w:rPr>
        <w:t>,</w:t>
      </w:r>
      <w:r w:rsidRPr="000D39A7">
        <w:rPr>
          <w:sz w:val="28"/>
          <w:szCs w:val="28"/>
        </w:rPr>
        <w:t xml:space="preserve"> giám sát các thành viên của tổ văn phòng thực hiện nhiệm vụ ứng dụng </w:t>
      </w:r>
      <w:r w:rsidRPr="000D39A7">
        <w:rPr>
          <w:sz w:val="28"/>
          <w:szCs w:val="28"/>
          <w:lang w:val="pt-BR"/>
        </w:rPr>
        <w:t>công nghệ thông tin, chuyển đổi số</w:t>
      </w:r>
      <w:r>
        <w:rPr>
          <w:sz w:val="28"/>
          <w:szCs w:val="28"/>
          <w:lang w:val="pt-BR"/>
        </w:rPr>
        <w:t>;</w:t>
      </w:r>
    </w:p>
    <w:p w14:paraId="732DCDDC"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p>
    <w:p w14:paraId="3F3F722C" w14:textId="77777777" w:rsidR="008606B2" w:rsidRPr="0096545B"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proofErr w:type="gramStart"/>
      <w:r>
        <w:rPr>
          <w:sz w:val="28"/>
          <w:szCs w:val="28"/>
        </w:rPr>
        <w:t>.</w:t>
      </w:r>
      <w:r w:rsidRPr="0096545B">
        <w:rPr>
          <w:sz w:val="28"/>
          <w:szCs w:val="28"/>
        </w:rPr>
        <w:t>(</w:t>
      </w:r>
      <w:proofErr w:type="gramEnd"/>
      <w:r w:rsidRPr="0096545B">
        <w:rPr>
          <w:sz w:val="28"/>
          <w:szCs w:val="28"/>
        </w:rPr>
        <w:t xml:space="preserve">Quản trị phần </w:t>
      </w:r>
      <w:r>
        <w:rPr>
          <w:sz w:val="28"/>
          <w:szCs w:val="28"/>
        </w:rPr>
        <w:t>mềm Kế toán Misa, tài sản công, hệ thống quản lý văn bản điện tử</w:t>
      </w:r>
      <w:r w:rsidR="00042FAD">
        <w:rPr>
          <w:sz w:val="28"/>
          <w:szCs w:val="28"/>
        </w:rPr>
        <w:t>, cổng thông tin điện tử, tính khẩu phần ăn,</w:t>
      </w:r>
      <w:r w:rsidR="00BA0308" w:rsidRPr="00BA0308">
        <w:rPr>
          <w:sz w:val="28"/>
          <w:szCs w:val="28"/>
        </w:rPr>
        <w:t xml:space="preserve"> </w:t>
      </w:r>
      <w:r w:rsidR="00BA0308">
        <w:rPr>
          <w:sz w:val="28"/>
          <w:szCs w:val="28"/>
        </w:rPr>
        <w:t>giao dịch ngân hàng và k</w:t>
      </w:r>
      <w:r w:rsidR="00BA0308" w:rsidRPr="0024119F">
        <w:rPr>
          <w:sz w:val="28"/>
          <w:szCs w:val="28"/>
        </w:rPr>
        <w:t>ho bạc nhà nước</w:t>
      </w:r>
      <w:r w:rsidR="00BA0308">
        <w:rPr>
          <w:sz w:val="28"/>
          <w:szCs w:val="28"/>
        </w:rPr>
        <w:t>.</w:t>
      </w:r>
      <w:r>
        <w:rPr>
          <w:sz w:val="28"/>
          <w:szCs w:val="28"/>
        </w:rPr>
        <w:t>……)</w:t>
      </w:r>
    </w:p>
    <w:p w14:paraId="000BE891" w14:textId="3606B1F3" w:rsidR="008606B2" w:rsidRDefault="00E17464" w:rsidP="007756AF">
      <w:pPr>
        <w:pStyle w:val="NormalWeb"/>
        <w:shd w:val="clear" w:color="auto" w:fill="FFFFFF"/>
        <w:spacing w:before="0" w:beforeAutospacing="0" w:after="0" w:afterAutospacing="0" w:line="360" w:lineRule="auto"/>
        <w:ind w:firstLine="720"/>
        <w:rPr>
          <w:b/>
          <w:bCs/>
          <w:sz w:val="28"/>
          <w:szCs w:val="28"/>
        </w:rPr>
      </w:pPr>
      <w:r>
        <w:rPr>
          <w:b/>
          <w:bCs/>
          <w:sz w:val="28"/>
          <w:szCs w:val="28"/>
        </w:rPr>
        <w:t>5</w:t>
      </w:r>
      <w:r w:rsidR="008606B2">
        <w:rPr>
          <w:b/>
          <w:bCs/>
          <w:sz w:val="28"/>
          <w:szCs w:val="28"/>
        </w:rPr>
        <w:t xml:space="preserve">. </w:t>
      </w:r>
      <w:r w:rsidR="008606B2">
        <w:rPr>
          <w:b/>
          <w:sz w:val="28"/>
          <w:szCs w:val="28"/>
        </w:rPr>
        <w:t xml:space="preserve">Bà </w:t>
      </w:r>
      <w:r w:rsidR="00AD667C">
        <w:rPr>
          <w:b/>
          <w:bCs/>
          <w:sz w:val="28"/>
          <w:szCs w:val="28"/>
        </w:rPr>
        <w:t>Nguyễn Thị Thanh Hoa</w:t>
      </w:r>
      <w:r w:rsidR="008606B2" w:rsidRPr="000D39A7">
        <w:rPr>
          <w:b/>
          <w:bCs/>
          <w:sz w:val="28"/>
          <w:szCs w:val="28"/>
        </w:rPr>
        <w:t xml:space="preserve"> – Thành viên</w:t>
      </w:r>
    </w:p>
    <w:p w14:paraId="63E5A956" w14:textId="77777777" w:rsidR="008606B2" w:rsidRPr="000D39A7" w:rsidRDefault="008606B2" w:rsidP="007756AF">
      <w:pPr>
        <w:pStyle w:val="NormalWeb"/>
        <w:shd w:val="clear" w:color="auto" w:fill="FFFFFF"/>
        <w:spacing w:before="0" w:beforeAutospacing="0" w:after="0" w:afterAutospacing="0" w:line="360" w:lineRule="auto"/>
        <w:ind w:firstLine="720"/>
        <w:jc w:val="both"/>
        <w:rPr>
          <w:sz w:val="28"/>
          <w:szCs w:val="28"/>
        </w:rPr>
      </w:pPr>
      <w:r w:rsidRPr="000D39A7">
        <w:rPr>
          <w:sz w:val="28"/>
          <w:szCs w:val="28"/>
        </w:rPr>
        <w:t>- Chỉ đạo</w:t>
      </w:r>
      <w:r>
        <w:rPr>
          <w:sz w:val="28"/>
          <w:szCs w:val="28"/>
        </w:rPr>
        <w:t>,</w:t>
      </w:r>
      <w:r w:rsidRPr="000D39A7">
        <w:rPr>
          <w:sz w:val="28"/>
          <w:szCs w:val="28"/>
        </w:rPr>
        <w:t xml:space="preserve"> giám sát các thành viên của tổ </w:t>
      </w:r>
      <w:r>
        <w:rPr>
          <w:sz w:val="28"/>
          <w:szCs w:val="28"/>
        </w:rPr>
        <w:t>mẫu giáo 5-6 tuổi</w:t>
      </w:r>
      <w:r w:rsidRPr="000D39A7">
        <w:rPr>
          <w:sz w:val="28"/>
          <w:szCs w:val="28"/>
        </w:rPr>
        <w:t xml:space="preserve"> thực hiện nhiệm vụ ứng dụng </w:t>
      </w:r>
      <w:r w:rsidRPr="000D39A7">
        <w:rPr>
          <w:sz w:val="28"/>
          <w:szCs w:val="28"/>
          <w:lang w:val="pt-BR"/>
        </w:rPr>
        <w:t>công nghệ thông tin, chuyển đổi số</w:t>
      </w:r>
      <w:r>
        <w:rPr>
          <w:sz w:val="28"/>
          <w:szCs w:val="28"/>
          <w:lang w:val="pt-BR"/>
        </w:rPr>
        <w:t>;</w:t>
      </w:r>
    </w:p>
    <w:p w14:paraId="7C9E3DF4"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p>
    <w:p w14:paraId="5DBBAED4"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proofErr w:type="gramStart"/>
      <w:r>
        <w:rPr>
          <w:sz w:val="28"/>
          <w:szCs w:val="28"/>
        </w:rPr>
        <w:t>.</w:t>
      </w:r>
      <w:r w:rsidR="00BA0308">
        <w:rPr>
          <w:sz w:val="28"/>
          <w:szCs w:val="28"/>
        </w:rPr>
        <w:t>(</w:t>
      </w:r>
      <w:proofErr w:type="gramEnd"/>
      <w:r w:rsidR="00BA0308">
        <w:rPr>
          <w:sz w:val="28"/>
          <w:szCs w:val="28"/>
        </w:rPr>
        <w:t xml:space="preserve"> </w:t>
      </w:r>
      <w:r w:rsidR="00BA0308" w:rsidRPr="0003788A">
        <w:rPr>
          <w:sz w:val="28"/>
          <w:szCs w:val="28"/>
        </w:rPr>
        <w:t>giáo viên nòng cốt biết ứng dụng</w:t>
      </w:r>
      <w:r w:rsidR="00BA0308">
        <w:rPr>
          <w:sz w:val="28"/>
          <w:szCs w:val="28"/>
        </w:rPr>
        <w:t xml:space="preserve"> thành thạo CNTT trong quản trị, nuôi dưỡng chăm sóc giáo dục trẻ)</w:t>
      </w:r>
      <w:r w:rsidR="00BA0308" w:rsidRPr="0003788A">
        <w:rPr>
          <w:sz w:val="28"/>
          <w:szCs w:val="28"/>
        </w:rPr>
        <w:t>.</w:t>
      </w:r>
    </w:p>
    <w:p w14:paraId="042ED828" w14:textId="35CF2B27" w:rsidR="008606B2" w:rsidRDefault="00E17464" w:rsidP="007756AF">
      <w:pPr>
        <w:pStyle w:val="NormalWeb"/>
        <w:shd w:val="clear" w:color="auto" w:fill="FFFFFF"/>
        <w:spacing w:before="0" w:beforeAutospacing="0" w:after="0" w:afterAutospacing="0" w:line="360" w:lineRule="auto"/>
        <w:ind w:firstLine="720"/>
        <w:rPr>
          <w:b/>
          <w:bCs/>
          <w:sz w:val="28"/>
          <w:szCs w:val="28"/>
        </w:rPr>
      </w:pPr>
      <w:r>
        <w:rPr>
          <w:b/>
          <w:bCs/>
          <w:sz w:val="28"/>
          <w:szCs w:val="28"/>
        </w:rPr>
        <w:t>6</w:t>
      </w:r>
      <w:r w:rsidR="008606B2">
        <w:rPr>
          <w:b/>
          <w:bCs/>
          <w:sz w:val="28"/>
          <w:szCs w:val="28"/>
        </w:rPr>
        <w:t xml:space="preserve">. </w:t>
      </w:r>
      <w:r w:rsidR="008606B2">
        <w:rPr>
          <w:b/>
          <w:sz w:val="28"/>
          <w:szCs w:val="28"/>
        </w:rPr>
        <w:t xml:space="preserve">Bà </w:t>
      </w:r>
      <w:r w:rsidR="00AD667C">
        <w:rPr>
          <w:b/>
          <w:sz w:val="28"/>
          <w:szCs w:val="28"/>
        </w:rPr>
        <w:t>Nguyễn Thị Nhàn</w:t>
      </w:r>
      <w:r w:rsidR="008606B2" w:rsidRPr="000D39A7">
        <w:rPr>
          <w:b/>
          <w:bCs/>
          <w:sz w:val="28"/>
          <w:szCs w:val="28"/>
        </w:rPr>
        <w:t>– Thành viên</w:t>
      </w:r>
    </w:p>
    <w:p w14:paraId="1427218B" w14:textId="6B8B9378" w:rsidR="008606B2" w:rsidRPr="000D39A7" w:rsidRDefault="008606B2" w:rsidP="007756AF">
      <w:pPr>
        <w:pStyle w:val="NormalWeb"/>
        <w:shd w:val="clear" w:color="auto" w:fill="FFFFFF"/>
        <w:spacing w:before="0" w:beforeAutospacing="0" w:after="0" w:afterAutospacing="0" w:line="360" w:lineRule="auto"/>
        <w:ind w:firstLine="720"/>
        <w:jc w:val="both"/>
        <w:rPr>
          <w:sz w:val="28"/>
          <w:szCs w:val="28"/>
        </w:rPr>
      </w:pPr>
      <w:r w:rsidRPr="000D39A7">
        <w:rPr>
          <w:sz w:val="28"/>
          <w:szCs w:val="28"/>
        </w:rPr>
        <w:t>- Chỉ đạo</w:t>
      </w:r>
      <w:r>
        <w:rPr>
          <w:sz w:val="28"/>
          <w:szCs w:val="28"/>
        </w:rPr>
        <w:t>,</w:t>
      </w:r>
      <w:r w:rsidRPr="000D39A7">
        <w:rPr>
          <w:sz w:val="28"/>
          <w:szCs w:val="28"/>
        </w:rPr>
        <w:t xml:space="preserve"> giám sát các thành viên của tổ </w:t>
      </w:r>
      <w:r w:rsidR="00AD667C">
        <w:rPr>
          <w:sz w:val="28"/>
          <w:szCs w:val="28"/>
        </w:rPr>
        <w:t>Nhà trẻ + dinh dưỡ</w:t>
      </w:r>
      <w:proofErr w:type="gramStart"/>
      <w:r w:rsidR="00AD667C">
        <w:rPr>
          <w:sz w:val="28"/>
          <w:szCs w:val="28"/>
        </w:rPr>
        <w:t xml:space="preserve">ng </w:t>
      </w:r>
      <w:r w:rsidRPr="000D39A7">
        <w:rPr>
          <w:sz w:val="28"/>
          <w:szCs w:val="28"/>
        </w:rPr>
        <w:t xml:space="preserve"> thực</w:t>
      </w:r>
      <w:proofErr w:type="gramEnd"/>
      <w:r w:rsidRPr="000D39A7">
        <w:rPr>
          <w:sz w:val="28"/>
          <w:szCs w:val="28"/>
        </w:rPr>
        <w:t xml:space="preserve"> hiện nhiệm vụ ứng dụng </w:t>
      </w:r>
      <w:r w:rsidRPr="000D39A7">
        <w:rPr>
          <w:sz w:val="28"/>
          <w:szCs w:val="28"/>
          <w:lang w:val="pt-BR"/>
        </w:rPr>
        <w:t>công nghệ thông tin, chuyển đổi số</w:t>
      </w:r>
      <w:r>
        <w:rPr>
          <w:sz w:val="28"/>
          <w:szCs w:val="28"/>
          <w:lang w:val="pt-BR"/>
        </w:rPr>
        <w:t>;</w:t>
      </w:r>
    </w:p>
    <w:p w14:paraId="3C3E8F03"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p>
    <w:p w14:paraId="470144CD"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proofErr w:type="gramStart"/>
      <w:r w:rsidR="00BA0308">
        <w:rPr>
          <w:sz w:val="28"/>
          <w:szCs w:val="28"/>
        </w:rPr>
        <w:t>.(</w:t>
      </w:r>
      <w:proofErr w:type="gramEnd"/>
      <w:r w:rsidR="00BA0308" w:rsidRPr="0003788A">
        <w:rPr>
          <w:sz w:val="28"/>
          <w:szCs w:val="28"/>
        </w:rPr>
        <w:t>giáo viên nòng cốt biết ứng dụng</w:t>
      </w:r>
      <w:r w:rsidR="00BA0308">
        <w:rPr>
          <w:sz w:val="28"/>
          <w:szCs w:val="28"/>
        </w:rPr>
        <w:t xml:space="preserve"> thành thạo CNTT trong quản trị, nuôi dưỡng chăm sóc giáo dục trẻ)</w:t>
      </w:r>
      <w:r w:rsidR="00BA0308" w:rsidRPr="0003788A">
        <w:rPr>
          <w:sz w:val="28"/>
          <w:szCs w:val="28"/>
        </w:rPr>
        <w:t>.</w:t>
      </w:r>
    </w:p>
    <w:p w14:paraId="6238C6C9" w14:textId="23DFCEEF" w:rsidR="008606B2" w:rsidRDefault="00E17464" w:rsidP="007756AF">
      <w:pPr>
        <w:pStyle w:val="NormalWeb"/>
        <w:shd w:val="clear" w:color="auto" w:fill="FFFFFF"/>
        <w:spacing w:before="0" w:beforeAutospacing="0" w:after="0" w:afterAutospacing="0" w:line="360" w:lineRule="auto"/>
        <w:ind w:firstLine="720"/>
        <w:rPr>
          <w:b/>
          <w:bCs/>
          <w:sz w:val="28"/>
          <w:szCs w:val="28"/>
        </w:rPr>
      </w:pPr>
      <w:r>
        <w:rPr>
          <w:b/>
          <w:bCs/>
          <w:sz w:val="28"/>
          <w:szCs w:val="28"/>
        </w:rPr>
        <w:t>7</w:t>
      </w:r>
      <w:r w:rsidR="008606B2">
        <w:rPr>
          <w:b/>
          <w:bCs/>
          <w:sz w:val="28"/>
          <w:szCs w:val="28"/>
        </w:rPr>
        <w:t xml:space="preserve">. </w:t>
      </w:r>
      <w:r w:rsidR="008606B2">
        <w:rPr>
          <w:b/>
          <w:sz w:val="28"/>
          <w:szCs w:val="28"/>
        </w:rPr>
        <w:t xml:space="preserve">Bà </w:t>
      </w:r>
      <w:r>
        <w:rPr>
          <w:b/>
          <w:bCs/>
          <w:sz w:val="28"/>
          <w:szCs w:val="28"/>
        </w:rPr>
        <w:t>Trần Thúy Dương</w:t>
      </w:r>
      <w:r w:rsidR="008606B2" w:rsidRPr="000D39A7">
        <w:rPr>
          <w:b/>
          <w:bCs/>
          <w:sz w:val="28"/>
          <w:szCs w:val="28"/>
        </w:rPr>
        <w:t xml:space="preserve"> – Thành viên</w:t>
      </w:r>
    </w:p>
    <w:p w14:paraId="372F06DB" w14:textId="7E66E104" w:rsidR="008606B2" w:rsidRPr="000D39A7" w:rsidRDefault="008606B2" w:rsidP="007756AF">
      <w:pPr>
        <w:pStyle w:val="NormalWeb"/>
        <w:shd w:val="clear" w:color="auto" w:fill="FFFFFF"/>
        <w:spacing w:before="0" w:beforeAutospacing="0" w:after="0" w:afterAutospacing="0" w:line="360" w:lineRule="auto"/>
        <w:ind w:firstLine="720"/>
        <w:jc w:val="both"/>
        <w:rPr>
          <w:sz w:val="28"/>
          <w:szCs w:val="28"/>
        </w:rPr>
      </w:pPr>
      <w:r w:rsidRPr="000D39A7">
        <w:rPr>
          <w:sz w:val="28"/>
          <w:szCs w:val="28"/>
        </w:rPr>
        <w:t>- Chỉ đạo</w:t>
      </w:r>
      <w:r>
        <w:rPr>
          <w:sz w:val="28"/>
          <w:szCs w:val="28"/>
        </w:rPr>
        <w:t>,</w:t>
      </w:r>
      <w:r w:rsidRPr="000D39A7">
        <w:rPr>
          <w:sz w:val="28"/>
          <w:szCs w:val="28"/>
        </w:rPr>
        <w:t xml:space="preserve"> giám sát các thành viên của tổ </w:t>
      </w:r>
      <w:r w:rsidR="00E17464">
        <w:rPr>
          <w:sz w:val="28"/>
          <w:szCs w:val="28"/>
        </w:rPr>
        <w:t>mẫu giáo 3</w:t>
      </w:r>
      <w:r w:rsidR="00367B5B">
        <w:rPr>
          <w:sz w:val="28"/>
          <w:szCs w:val="28"/>
        </w:rPr>
        <w:t>-4</w:t>
      </w:r>
      <w:r>
        <w:rPr>
          <w:sz w:val="28"/>
          <w:szCs w:val="28"/>
        </w:rPr>
        <w:t>tuổi</w:t>
      </w:r>
      <w:r w:rsidRPr="000D39A7">
        <w:rPr>
          <w:sz w:val="28"/>
          <w:szCs w:val="28"/>
        </w:rPr>
        <w:t xml:space="preserve"> thực hiện nhiệm vụ ứng dụng </w:t>
      </w:r>
      <w:r w:rsidRPr="000D39A7">
        <w:rPr>
          <w:sz w:val="28"/>
          <w:szCs w:val="28"/>
          <w:lang w:val="pt-BR"/>
        </w:rPr>
        <w:t>công nghệ thông tin, chuyển đổi số</w:t>
      </w:r>
      <w:r>
        <w:rPr>
          <w:sz w:val="28"/>
          <w:szCs w:val="28"/>
          <w:lang w:val="pt-BR"/>
        </w:rPr>
        <w:t>;</w:t>
      </w:r>
    </w:p>
    <w:p w14:paraId="2226C060" w14:textId="77777777" w:rsidR="008606B2" w:rsidRPr="002D17FE"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nhiệm vụ và quyền hạn </w:t>
      </w:r>
      <w:r>
        <w:rPr>
          <w:sz w:val="28"/>
          <w:szCs w:val="28"/>
        </w:rPr>
        <w:t>của thành viên tổ;</w:t>
      </w:r>
    </w:p>
    <w:p w14:paraId="43AEDAEC" w14:textId="77777777" w:rsidR="008606B2" w:rsidRDefault="008606B2" w:rsidP="007756AF">
      <w:pPr>
        <w:pStyle w:val="NormalWeb"/>
        <w:shd w:val="clear" w:color="auto" w:fill="FFFFFF"/>
        <w:spacing w:before="0" w:beforeAutospacing="0" w:after="0" w:afterAutospacing="0" w:line="360" w:lineRule="auto"/>
        <w:ind w:firstLine="720"/>
        <w:jc w:val="both"/>
        <w:rPr>
          <w:sz w:val="28"/>
          <w:szCs w:val="28"/>
        </w:rPr>
      </w:pPr>
      <w:r w:rsidRPr="002D17FE">
        <w:rPr>
          <w:sz w:val="28"/>
          <w:szCs w:val="28"/>
        </w:rPr>
        <w:t xml:space="preserve">- Thực hiện các nhiệm vụ khác do </w:t>
      </w:r>
      <w:r>
        <w:rPr>
          <w:sz w:val="28"/>
          <w:szCs w:val="28"/>
        </w:rPr>
        <w:t>trưởng ban</w:t>
      </w:r>
      <w:r w:rsidRPr="002D17FE">
        <w:rPr>
          <w:sz w:val="28"/>
          <w:szCs w:val="28"/>
        </w:rPr>
        <w:t xml:space="preserve"> phân công</w:t>
      </w:r>
      <w:r>
        <w:rPr>
          <w:sz w:val="28"/>
          <w:szCs w:val="28"/>
        </w:rPr>
        <w:t>.</w:t>
      </w:r>
      <w:r w:rsidR="00BA0308" w:rsidRPr="00BA0308">
        <w:rPr>
          <w:sz w:val="28"/>
          <w:szCs w:val="28"/>
        </w:rPr>
        <w:t xml:space="preserve"> </w:t>
      </w:r>
      <w:proofErr w:type="gramStart"/>
      <w:r w:rsidR="00BA0308">
        <w:rPr>
          <w:sz w:val="28"/>
          <w:szCs w:val="28"/>
        </w:rPr>
        <w:t xml:space="preserve">( </w:t>
      </w:r>
      <w:r w:rsidR="00BA0308" w:rsidRPr="0003788A">
        <w:rPr>
          <w:sz w:val="28"/>
          <w:szCs w:val="28"/>
        </w:rPr>
        <w:t>giáo</w:t>
      </w:r>
      <w:proofErr w:type="gramEnd"/>
      <w:r w:rsidR="00BA0308" w:rsidRPr="0003788A">
        <w:rPr>
          <w:sz w:val="28"/>
          <w:szCs w:val="28"/>
        </w:rPr>
        <w:t xml:space="preserve"> viên nòng cốt biết ứng dụng</w:t>
      </w:r>
      <w:r w:rsidR="00BA0308">
        <w:rPr>
          <w:sz w:val="28"/>
          <w:szCs w:val="28"/>
        </w:rPr>
        <w:t xml:space="preserve"> thành thạo CNTT trong quản trị, nuôi dưỡng chăm sóc giáo dục trẻ)</w:t>
      </w:r>
      <w:r w:rsidR="00BA0308" w:rsidRPr="0003788A">
        <w:rPr>
          <w:sz w:val="28"/>
          <w:szCs w:val="28"/>
        </w:rPr>
        <w:t>.</w:t>
      </w:r>
    </w:p>
    <w:p w14:paraId="0006F9BE" w14:textId="77777777" w:rsidR="00270034" w:rsidRDefault="00270034" w:rsidP="007756AF">
      <w:pPr>
        <w:pStyle w:val="NormalWeb"/>
        <w:shd w:val="clear" w:color="auto" w:fill="FFFFFF"/>
        <w:tabs>
          <w:tab w:val="left" w:pos="720"/>
          <w:tab w:val="left" w:pos="1440"/>
          <w:tab w:val="left" w:pos="2160"/>
          <w:tab w:val="left" w:pos="2880"/>
          <w:tab w:val="left" w:pos="3600"/>
          <w:tab w:val="left" w:pos="4320"/>
          <w:tab w:val="left" w:pos="5040"/>
        </w:tabs>
        <w:spacing w:before="0" w:beforeAutospacing="0" w:after="0" w:afterAutospacing="0" w:line="360" w:lineRule="auto"/>
        <w:ind w:left="4320" w:firstLine="720"/>
        <w:jc w:val="both"/>
        <w:rPr>
          <w:b/>
          <w:sz w:val="28"/>
          <w:szCs w:val="28"/>
        </w:rPr>
      </w:pPr>
    </w:p>
    <w:p w14:paraId="26A7AF83" w14:textId="77777777" w:rsidR="00270034" w:rsidRDefault="00270034" w:rsidP="007756AF">
      <w:pPr>
        <w:pStyle w:val="NormalWeb"/>
        <w:shd w:val="clear" w:color="auto" w:fill="FFFFFF"/>
        <w:tabs>
          <w:tab w:val="left" w:pos="720"/>
          <w:tab w:val="left" w:pos="1440"/>
          <w:tab w:val="left" w:pos="2160"/>
          <w:tab w:val="left" w:pos="2880"/>
          <w:tab w:val="left" w:pos="3600"/>
          <w:tab w:val="left" w:pos="4320"/>
          <w:tab w:val="left" w:pos="5040"/>
        </w:tabs>
        <w:spacing w:before="0" w:beforeAutospacing="0" w:after="0" w:afterAutospacing="0" w:line="360" w:lineRule="auto"/>
        <w:ind w:left="4320" w:firstLine="720"/>
        <w:jc w:val="both"/>
        <w:rPr>
          <w:b/>
          <w:sz w:val="28"/>
          <w:szCs w:val="28"/>
        </w:rPr>
      </w:pPr>
    </w:p>
    <w:p w14:paraId="2611647B" w14:textId="77777777" w:rsidR="00BA0308" w:rsidRDefault="00BA0308" w:rsidP="007756AF">
      <w:pPr>
        <w:pStyle w:val="NormalWeb"/>
        <w:shd w:val="clear" w:color="auto" w:fill="FFFFFF"/>
        <w:tabs>
          <w:tab w:val="left" w:pos="720"/>
          <w:tab w:val="left" w:pos="1440"/>
          <w:tab w:val="left" w:pos="2160"/>
          <w:tab w:val="left" w:pos="2880"/>
          <w:tab w:val="left" w:pos="3600"/>
          <w:tab w:val="left" w:pos="4320"/>
          <w:tab w:val="left" w:pos="5040"/>
        </w:tabs>
        <w:spacing w:before="0" w:beforeAutospacing="0" w:after="0" w:afterAutospacing="0" w:line="360" w:lineRule="auto"/>
        <w:ind w:left="4320" w:firstLine="720"/>
        <w:jc w:val="both"/>
        <w:rPr>
          <w:b/>
          <w:sz w:val="28"/>
          <w:szCs w:val="28"/>
        </w:rPr>
      </w:pPr>
      <w:proofErr w:type="gramStart"/>
      <w:r>
        <w:rPr>
          <w:b/>
          <w:sz w:val="28"/>
          <w:szCs w:val="28"/>
        </w:rPr>
        <w:lastRenderedPageBreak/>
        <w:t>TM.</w:t>
      </w:r>
      <w:proofErr w:type="gramEnd"/>
      <w:r>
        <w:rPr>
          <w:b/>
          <w:sz w:val="28"/>
          <w:szCs w:val="28"/>
        </w:rPr>
        <w:t xml:space="preserve"> BAN CHỈ ĐẠO</w:t>
      </w:r>
    </w:p>
    <w:p w14:paraId="044886DF" w14:textId="77777777" w:rsidR="00BA0308" w:rsidRDefault="00BA0308" w:rsidP="007756AF">
      <w:pPr>
        <w:pStyle w:val="NormalWeb"/>
        <w:shd w:val="clear" w:color="auto" w:fill="FFFFFF"/>
        <w:tabs>
          <w:tab w:val="left" w:pos="720"/>
          <w:tab w:val="left" w:pos="1440"/>
          <w:tab w:val="left" w:pos="2160"/>
          <w:tab w:val="left" w:pos="2880"/>
          <w:tab w:val="left" w:pos="3600"/>
          <w:tab w:val="left" w:pos="4320"/>
          <w:tab w:val="left" w:pos="5040"/>
        </w:tabs>
        <w:spacing w:before="0" w:beforeAutospacing="0" w:after="150" w:afterAutospacing="0" w:line="360" w:lineRule="auto"/>
        <w:ind w:left="4320" w:firstLine="720"/>
        <w:rPr>
          <w:b/>
          <w:sz w:val="28"/>
          <w:szCs w:val="28"/>
        </w:rPr>
      </w:pPr>
      <w:r>
        <w:rPr>
          <w:b/>
          <w:sz w:val="28"/>
          <w:szCs w:val="28"/>
        </w:rPr>
        <w:t xml:space="preserve">   TRƯỞNG BAN</w:t>
      </w:r>
    </w:p>
    <w:p w14:paraId="6D6AD7B9" w14:textId="77777777" w:rsidR="008606B2" w:rsidRDefault="008606B2" w:rsidP="007756AF">
      <w:pPr>
        <w:pStyle w:val="NormalWeb"/>
        <w:shd w:val="clear" w:color="auto" w:fill="FFFFFF"/>
        <w:tabs>
          <w:tab w:val="left" w:pos="720"/>
          <w:tab w:val="left" w:pos="1440"/>
          <w:tab w:val="left" w:pos="2160"/>
          <w:tab w:val="left" w:pos="2880"/>
          <w:tab w:val="left" w:pos="3600"/>
          <w:tab w:val="left" w:pos="4320"/>
          <w:tab w:val="left" w:pos="5040"/>
          <w:tab w:val="left" w:pos="5760"/>
          <w:tab w:val="left" w:pos="6315"/>
        </w:tabs>
        <w:spacing w:before="0" w:beforeAutospacing="0" w:after="150" w:afterAutospacing="0" w:line="360" w:lineRule="auto"/>
        <w:ind w:left="4320" w:firstLine="720"/>
        <w:jc w:val="both"/>
        <w:rPr>
          <w:b/>
          <w:sz w:val="28"/>
          <w:szCs w:val="28"/>
        </w:rPr>
      </w:pPr>
    </w:p>
    <w:p w14:paraId="36E2D5AF" w14:textId="77777777" w:rsidR="008606B2" w:rsidRDefault="008606B2" w:rsidP="007756AF">
      <w:pPr>
        <w:pStyle w:val="NormalWeb"/>
        <w:shd w:val="clear" w:color="auto" w:fill="FFFFFF"/>
        <w:tabs>
          <w:tab w:val="left" w:pos="720"/>
          <w:tab w:val="left" w:pos="1440"/>
          <w:tab w:val="left" w:pos="2160"/>
          <w:tab w:val="left" w:pos="2880"/>
          <w:tab w:val="left" w:pos="3600"/>
          <w:tab w:val="left" w:pos="4320"/>
          <w:tab w:val="left" w:pos="5040"/>
          <w:tab w:val="left" w:pos="5760"/>
          <w:tab w:val="left" w:pos="6315"/>
        </w:tabs>
        <w:spacing w:before="0" w:beforeAutospacing="0" w:after="150" w:afterAutospacing="0" w:line="360" w:lineRule="auto"/>
        <w:ind w:left="4320" w:firstLine="720"/>
        <w:jc w:val="both"/>
        <w:rPr>
          <w:b/>
          <w:sz w:val="28"/>
          <w:szCs w:val="28"/>
        </w:rPr>
      </w:pPr>
    </w:p>
    <w:p w14:paraId="372C6F9E" w14:textId="0A0504FE" w:rsidR="008606B2" w:rsidRPr="00270034" w:rsidRDefault="00270034" w:rsidP="007756AF">
      <w:pPr>
        <w:pStyle w:val="NormalWeb"/>
        <w:shd w:val="clear" w:color="auto" w:fill="FFFFFF"/>
        <w:tabs>
          <w:tab w:val="left" w:pos="720"/>
          <w:tab w:val="left" w:pos="1440"/>
          <w:tab w:val="left" w:pos="2160"/>
          <w:tab w:val="left" w:pos="2880"/>
          <w:tab w:val="left" w:pos="3600"/>
          <w:tab w:val="left" w:pos="4320"/>
          <w:tab w:val="left" w:pos="5040"/>
          <w:tab w:val="left" w:pos="5760"/>
          <w:tab w:val="left" w:pos="6315"/>
        </w:tabs>
        <w:spacing w:before="0" w:beforeAutospacing="0" w:after="150" w:afterAutospacing="0" w:line="360" w:lineRule="auto"/>
        <w:ind w:left="4320" w:firstLine="720"/>
        <w:jc w:val="both"/>
        <w:rPr>
          <w:b/>
          <w:sz w:val="28"/>
          <w:szCs w:val="28"/>
        </w:rPr>
      </w:pPr>
      <w:r>
        <w:rPr>
          <w:b/>
          <w:sz w:val="28"/>
          <w:szCs w:val="28"/>
        </w:rPr>
        <w:t xml:space="preserve">  </w:t>
      </w:r>
      <w:r w:rsidR="007756AF">
        <w:rPr>
          <w:b/>
          <w:sz w:val="28"/>
          <w:szCs w:val="28"/>
          <w:lang w:val="vi-VN"/>
        </w:rPr>
        <w:t xml:space="preserve">  </w:t>
      </w:r>
      <w:r>
        <w:rPr>
          <w:b/>
          <w:sz w:val="28"/>
          <w:szCs w:val="28"/>
        </w:rPr>
        <w:t>Ngô Thu Hiền</w:t>
      </w:r>
    </w:p>
    <w:p w14:paraId="3EC2E075" w14:textId="77777777" w:rsidR="008606B2" w:rsidRPr="00A84E4F" w:rsidRDefault="008606B2" w:rsidP="007756AF">
      <w:pPr>
        <w:pStyle w:val="NormalWeb"/>
        <w:shd w:val="clear" w:color="auto" w:fill="FFFFFF"/>
        <w:tabs>
          <w:tab w:val="left" w:pos="720"/>
          <w:tab w:val="left" w:pos="1440"/>
          <w:tab w:val="left" w:pos="2160"/>
          <w:tab w:val="left" w:pos="2880"/>
          <w:tab w:val="left" w:pos="3600"/>
          <w:tab w:val="left" w:pos="4320"/>
          <w:tab w:val="left" w:pos="5040"/>
          <w:tab w:val="left" w:pos="5760"/>
          <w:tab w:val="left" w:pos="6315"/>
        </w:tabs>
        <w:spacing w:before="0" w:beforeAutospacing="0" w:after="150" w:afterAutospacing="0" w:line="360" w:lineRule="auto"/>
        <w:ind w:left="4320" w:firstLine="720"/>
        <w:jc w:val="both"/>
      </w:pPr>
      <w:r>
        <w:rPr>
          <w:b/>
          <w:sz w:val="28"/>
          <w:szCs w:val="28"/>
        </w:rPr>
        <w:tab/>
      </w:r>
    </w:p>
    <w:p w14:paraId="5529BD19" w14:textId="77777777" w:rsidR="008606B2" w:rsidRDefault="008606B2" w:rsidP="007756AF">
      <w:pPr>
        <w:widowControl w:val="0"/>
        <w:spacing w:after="0" w:line="360" w:lineRule="auto"/>
        <w:jc w:val="both"/>
        <w:rPr>
          <w:rFonts w:ascii="Times New Roman" w:eastAsia="Times New Roman" w:hAnsi="Times New Roman" w:cs="Times New Roman"/>
          <w:b/>
          <w:bCs/>
          <w:kern w:val="0"/>
          <w:sz w:val="28"/>
          <w:szCs w:val="28"/>
          <w:bdr w:val="none" w:sz="0" w:space="0" w:color="auto" w:frame="1"/>
        </w:rPr>
      </w:pPr>
    </w:p>
    <w:p w14:paraId="3D4844B2" w14:textId="77777777" w:rsidR="008606B2" w:rsidRDefault="008606B2" w:rsidP="007756AF">
      <w:pPr>
        <w:widowControl w:val="0"/>
        <w:spacing w:after="0" w:line="360" w:lineRule="auto"/>
        <w:jc w:val="both"/>
        <w:rPr>
          <w:rFonts w:ascii="Times New Roman" w:eastAsia="Times New Roman" w:hAnsi="Times New Roman" w:cs="Times New Roman"/>
          <w:b/>
          <w:bCs/>
          <w:kern w:val="0"/>
          <w:sz w:val="28"/>
          <w:szCs w:val="28"/>
          <w:bdr w:val="none" w:sz="0" w:space="0" w:color="auto" w:frame="1"/>
        </w:rPr>
      </w:pPr>
    </w:p>
    <w:p w14:paraId="188027A0" w14:textId="77777777" w:rsidR="008606B2" w:rsidRDefault="008606B2" w:rsidP="007756AF">
      <w:pPr>
        <w:widowControl w:val="0"/>
        <w:spacing w:after="0" w:line="360" w:lineRule="auto"/>
        <w:jc w:val="both"/>
        <w:rPr>
          <w:rFonts w:ascii="Times New Roman" w:eastAsia="Times New Roman" w:hAnsi="Times New Roman" w:cs="Times New Roman"/>
          <w:b/>
          <w:bCs/>
          <w:kern w:val="0"/>
          <w:sz w:val="28"/>
          <w:szCs w:val="28"/>
          <w:bdr w:val="none" w:sz="0" w:space="0" w:color="auto" w:frame="1"/>
        </w:rPr>
      </w:pPr>
    </w:p>
    <w:p w14:paraId="077CD921" w14:textId="77777777" w:rsidR="00E50257" w:rsidRDefault="00E50257" w:rsidP="007756AF">
      <w:pPr>
        <w:spacing w:after="0" w:line="360" w:lineRule="auto"/>
        <w:jc w:val="both"/>
        <w:rPr>
          <w:rFonts w:ascii="Times New Roman" w:eastAsia="Times New Roman" w:hAnsi="Times New Roman" w:cs="Times New Roman"/>
          <w:color w:val="242B2D"/>
          <w:kern w:val="0"/>
          <w:sz w:val="20"/>
          <w:szCs w:val="20"/>
        </w:rPr>
        <w:sectPr w:rsidR="00E50257" w:rsidSect="001E7F09">
          <w:pgSz w:w="11907" w:h="16840" w:code="9"/>
          <w:pgMar w:top="1134" w:right="1134" w:bottom="1134" w:left="1701" w:header="720" w:footer="720" w:gutter="0"/>
          <w:cols w:space="720"/>
          <w:docGrid w:linePitch="360"/>
        </w:sectPr>
      </w:pPr>
    </w:p>
    <w:p w14:paraId="7AE711AA" w14:textId="4549ECB0" w:rsidR="000F69A0" w:rsidRPr="00144F9F" w:rsidRDefault="000F69A0" w:rsidP="007756AF">
      <w:pPr>
        <w:widowControl w:val="0"/>
        <w:spacing w:after="0" w:line="360" w:lineRule="auto"/>
        <w:jc w:val="both"/>
        <w:rPr>
          <w:rFonts w:ascii="Times New Roman" w:eastAsia="Times New Roman" w:hAnsi="Times New Roman" w:cs="Times New Roman"/>
          <w:kern w:val="0"/>
          <w:sz w:val="28"/>
          <w:szCs w:val="28"/>
        </w:rPr>
      </w:pPr>
      <w:r>
        <w:rPr>
          <w:rFonts w:ascii="Times New Roman" w:eastAsia="Times New Roman" w:hAnsi="Times New Roman" w:cs="Times New Roman"/>
          <w:b/>
          <w:bCs/>
          <w:kern w:val="0"/>
          <w:sz w:val="28"/>
          <w:szCs w:val="28"/>
          <w:bdr w:val="none" w:sz="0" w:space="0" w:color="auto" w:frame="1"/>
        </w:rPr>
        <w:lastRenderedPageBreak/>
        <w:t> </w:t>
      </w:r>
    </w:p>
    <w:p w14:paraId="0D9DA05F" w14:textId="77777777" w:rsidR="00DC3B0B" w:rsidRPr="00E50257" w:rsidRDefault="00DC3B0B" w:rsidP="007756AF">
      <w:pPr>
        <w:spacing w:line="360" w:lineRule="auto"/>
        <w:ind w:firstLine="4253"/>
        <w:jc w:val="center"/>
        <w:rPr>
          <w:rFonts w:ascii="Times New Roman" w:hAnsi="Times New Roman" w:cs="Times New Roman"/>
        </w:rPr>
      </w:pPr>
    </w:p>
    <w:sectPr w:rsidR="00DC3B0B" w:rsidRPr="00E50257" w:rsidSect="00FD2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7D177" w14:textId="77777777" w:rsidR="006E1475" w:rsidRDefault="006E1475" w:rsidP="00D952BA">
      <w:pPr>
        <w:spacing w:after="0" w:line="240" w:lineRule="auto"/>
      </w:pPr>
      <w:r>
        <w:separator/>
      </w:r>
    </w:p>
  </w:endnote>
  <w:endnote w:type="continuationSeparator" w:id="0">
    <w:p w14:paraId="2D5D1F7D" w14:textId="77777777" w:rsidR="006E1475" w:rsidRDefault="006E1475" w:rsidP="00D9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303E1" w14:textId="77777777" w:rsidR="006E1475" w:rsidRDefault="006E1475" w:rsidP="00D952BA">
      <w:pPr>
        <w:spacing w:after="0" w:line="240" w:lineRule="auto"/>
      </w:pPr>
      <w:r>
        <w:separator/>
      </w:r>
    </w:p>
  </w:footnote>
  <w:footnote w:type="continuationSeparator" w:id="0">
    <w:p w14:paraId="79FDA7F8" w14:textId="77777777" w:rsidR="006E1475" w:rsidRDefault="006E1475" w:rsidP="00D95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9A9"/>
    <w:multiLevelType w:val="hybridMultilevel"/>
    <w:tmpl w:val="631494B4"/>
    <w:lvl w:ilvl="0" w:tplc="6CC417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D2C4B"/>
    <w:multiLevelType w:val="hybridMultilevel"/>
    <w:tmpl w:val="A5AC4388"/>
    <w:lvl w:ilvl="0" w:tplc="FA58A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572D0"/>
    <w:multiLevelType w:val="hybridMultilevel"/>
    <w:tmpl w:val="F6DA9262"/>
    <w:lvl w:ilvl="0" w:tplc="0366DEE0">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2ECF7B8B"/>
    <w:multiLevelType w:val="hybridMultilevel"/>
    <w:tmpl w:val="F3EAF62E"/>
    <w:lvl w:ilvl="0" w:tplc="BEAAF1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4806AB"/>
    <w:multiLevelType w:val="hybridMultilevel"/>
    <w:tmpl w:val="3E221E06"/>
    <w:lvl w:ilvl="0" w:tplc="D400B6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5ED79D6"/>
    <w:multiLevelType w:val="hybridMultilevel"/>
    <w:tmpl w:val="0EEE2068"/>
    <w:lvl w:ilvl="0" w:tplc="3314CD0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6E894768"/>
    <w:multiLevelType w:val="hybridMultilevel"/>
    <w:tmpl w:val="B1BAD3BA"/>
    <w:lvl w:ilvl="0" w:tplc="7778D9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2964372"/>
    <w:multiLevelType w:val="hybridMultilevel"/>
    <w:tmpl w:val="8CA0806E"/>
    <w:lvl w:ilvl="0" w:tplc="FE20D7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53657D5"/>
    <w:multiLevelType w:val="hybridMultilevel"/>
    <w:tmpl w:val="3D683478"/>
    <w:lvl w:ilvl="0" w:tplc="6C7416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51056"/>
    <w:multiLevelType w:val="hybridMultilevel"/>
    <w:tmpl w:val="11843EDC"/>
    <w:lvl w:ilvl="0" w:tplc="0FEC2B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9"/>
  </w:num>
  <w:num w:numId="7">
    <w:abstractNumId w:val="3"/>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257"/>
    <w:rsid w:val="00006367"/>
    <w:rsid w:val="00023206"/>
    <w:rsid w:val="000341FF"/>
    <w:rsid w:val="00037278"/>
    <w:rsid w:val="00040760"/>
    <w:rsid w:val="00042FAD"/>
    <w:rsid w:val="000560FA"/>
    <w:rsid w:val="000562CD"/>
    <w:rsid w:val="000657B2"/>
    <w:rsid w:val="00067B24"/>
    <w:rsid w:val="000D349C"/>
    <w:rsid w:val="000E5A08"/>
    <w:rsid w:val="000E7885"/>
    <w:rsid w:val="000F5321"/>
    <w:rsid w:val="000F69A0"/>
    <w:rsid w:val="00104538"/>
    <w:rsid w:val="00116679"/>
    <w:rsid w:val="001354EE"/>
    <w:rsid w:val="0013740D"/>
    <w:rsid w:val="00144F9F"/>
    <w:rsid w:val="00150F82"/>
    <w:rsid w:val="0016199B"/>
    <w:rsid w:val="001622A4"/>
    <w:rsid w:val="001623AA"/>
    <w:rsid w:val="00174FEF"/>
    <w:rsid w:val="001759F1"/>
    <w:rsid w:val="00191E42"/>
    <w:rsid w:val="0019281F"/>
    <w:rsid w:val="001A3D4B"/>
    <w:rsid w:val="001C3C61"/>
    <w:rsid w:val="001D6549"/>
    <w:rsid w:val="001E0C6C"/>
    <w:rsid w:val="001E7F09"/>
    <w:rsid w:val="001F6896"/>
    <w:rsid w:val="002010A4"/>
    <w:rsid w:val="00204486"/>
    <w:rsid w:val="002071B6"/>
    <w:rsid w:val="00214FF5"/>
    <w:rsid w:val="002169F7"/>
    <w:rsid w:val="0023250F"/>
    <w:rsid w:val="00237E2C"/>
    <w:rsid w:val="0024119F"/>
    <w:rsid w:val="00242305"/>
    <w:rsid w:val="00242863"/>
    <w:rsid w:val="00243B2C"/>
    <w:rsid w:val="00253DDF"/>
    <w:rsid w:val="00255C98"/>
    <w:rsid w:val="00270034"/>
    <w:rsid w:val="0028387F"/>
    <w:rsid w:val="0029007B"/>
    <w:rsid w:val="002A3A73"/>
    <w:rsid w:val="002A4E61"/>
    <w:rsid w:val="002B242F"/>
    <w:rsid w:val="002B274F"/>
    <w:rsid w:val="002C4533"/>
    <w:rsid w:val="002D0D01"/>
    <w:rsid w:val="002D5E4B"/>
    <w:rsid w:val="002E0F45"/>
    <w:rsid w:val="002E17CC"/>
    <w:rsid w:val="002E7AAD"/>
    <w:rsid w:val="002F16BA"/>
    <w:rsid w:val="00300C43"/>
    <w:rsid w:val="00300D16"/>
    <w:rsid w:val="0030322C"/>
    <w:rsid w:val="0030440E"/>
    <w:rsid w:val="00304675"/>
    <w:rsid w:val="00317574"/>
    <w:rsid w:val="003208BF"/>
    <w:rsid w:val="00321A40"/>
    <w:rsid w:val="0033231D"/>
    <w:rsid w:val="0033283B"/>
    <w:rsid w:val="003330C1"/>
    <w:rsid w:val="00334971"/>
    <w:rsid w:val="00334BA0"/>
    <w:rsid w:val="003669B3"/>
    <w:rsid w:val="00367B5B"/>
    <w:rsid w:val="003730E7"/>
    <w:rsid w:val="00375D04"/>
    <w:rsid w:val="00376886"/>
    <w:rsid w:val="003856AC"/>
    <w:rsid w:val="003957DB"/>
    <w:rsid w:val="003A330A"/>
    <w:rsid w:val="003B3612"/>
    <w:rsid w:val="003B71F1"/>
    <w:rsid w:val="003C687B"/>
    <w:rsid w:val="003D09B2"/>
    <w:rsid w:val="003D3C36"/>
    <w:rsid w:val="003D7456"/>
    <w:rsid w:val="003D7640"/>
    <w:rsid w:val="003E273E"/>
    <w:rsid w:val="003F34E7"/>
    <w:rsid w:val="004026D1"/>
    <w:rsid w:val="00404E44"/>
    <w:rsid w:val="004139F9"/>
    <w:rsid w:val="00416466"/>
    <w:rsid w:val="00422122"/>
    <w:rsid w:val="00425D58"/>
    <w:rsid w:val="00435220"/>
    <w:rsid w:val="00442C0C"/>
    <w:rsid w:val="004450F3"/>
    <w:rsid w:val="00445876"/>
    <w:rsid w:val="00455489"/>
    <w:rsid w:val="00461E92"/>
    <w:rsid w:val="004641B2"/>
    <w:rsid w:val="004704A5"/>
    <w:rsid w:val="004748B5"/>
    <w:rsid w:val="00477215"/>
    <w:rsid w:val="00482AB2"/>
    <w:rsid w:val="004832C1"/>
    <w:rsid w:val="004849FC"/>
    <w:rsid w:val="004955FD"/>
    <w:rsid w:val="00495BEE"/>
    <w:rsid w:val="004A1188"/>
    <w:rsid w:val="004A25E3"/>
    <w:rsid w:val="004A7517"/>
    <w:rsid w:val="004A7AA2"/>
    <w:rsid w:val="004C30D1"/>
    <w:rsid w:val="004C715C"/>
    <w:rsid w:val="004C7BE5"/>
    <w:rsid w:val="004E5005"/>
    <w:rsid w:val="0050036A"/>
    <w:rsid w:val="00507C54"/>
    <w:rsid w:val="00513293"/>
    <w:rsid w:val="00532E3E"/>
    <w:rsid w:val="0053557D"/>
    <w:rsid w:val="00535BB3"/>
    <w:rsid w:val="0055033C"/>
    <w:rsid w:val="00553440"/>
    <w:rsid w:val="005768DE"/>
    <w:rsid w:val="005777F8"/>
    <w:rsid w:val="00582EA3"/>
    <w:rsid w:val="005A3F9A"/>
    <w:rsid w:val="005C6CAC"/>
    <w:rsid w:val="005D29B8"/>
    <w:rsid w:val="005D6634"/>
    <w:rsid w:val="005E2104"/>
    <w:rsid w:val="005E365A"/>
    <w:rsid w:val="005E4291"/>
    <w:rsid w:val="005F2445"/>
    <w:rsid w:val="005F4266"/>
    <w:rsid w:val="00600404"/>
    <w:rsid w:val="006131EA"/>
    <w:rsid w:val="00617F19"/>
    <w:rsid w:val="006343ED"/>
    <w:rsid w:val="00645EB4"/>
    <w:rsid w:val="00660055"/>
    <w:rsid w:val="00665A2F"/>
    <w:rsid w:val="00665A91"/>
    <w:rsid w:val="00675D33"/>
    <w:rsid w:val="006825C1"/>
    <w:rsid w:val="00683B8B"/>
    <w:rsid w:val="00692C89"/>
    <w:rsid w:val="006A03D6"/>
    <w:rsid w:val="006A2648"/>
    <w:rsid w:val="006A6B3F"/>
    <w:rsid w:val="006D6E7D"/>
    <w:rsid w:val="006E05D5"/>
    <w:rsid w:val="006E1475"/>
    <w:rsid w:val="006E51D1"/>
    <w:rsid w:val="006F0D9B"/>
    <w:rsid w:val="006F5BA2"/>
    <w:rsid w:val="00701A0F"/>
    <w:rsid w:val="00702A09"/>
    <w:rsid w:val="00704F2B"/>
    <w:rsid w:val="00734819"/>
    <w:rsid w:val="00735C10"/>
    <w:rsid w:val="00736F4E"/>
    <w:rsid w:val="007713F0"/>
    <w:rsid w:val="007756AD"/>
    <w:rsid w:val="007756AF"/>
    <w:rsid w:val="007821E8"/>
    <w:rsid w:val="0078751C"/>
    <w:rsid w:val="0079186C"/>
    <w:rsid w:val="00795E06"/>
    <w:rsid w:val="00797DE1"/>
    <w:rsid w:val="007A212F"/>
    <w:rsid w:val="007A2BB6"/>
    <w:rsid w:val="007A6532"/>
    <w:rsid w:val="007A6D91"/>
    <w:rsid w:val="007B17CF"/>
    <w:rsid w:val="007C3B3D"/>
    <w:rsid w:val="007C469A"/>
    <w:rsid w:val="007D6024"/>
    <w:rsid w:val="00802959"/>
    <w:rsid w:val="0081356C"/>
    <w:rsid w:val="008218EF"/>
    <w:rsid w:val="0082251B"/>
    <w:rsid w:val="00824FC4"/>
    <w:rsid w:val="008535C0"/>
    <w:rsid w:val="008606B2"/>
    <w:rsid w:val="008667BE"/>
    <w:rsid w:val="00871A7F"/>
    <w:rsid w:val="008777F6"/>
    <w:rsid w:val="00877DE5"/>
    <w:rsid w:val="00882D60"/>
    <w:rsid w:val="008907B3"/>
    <w:rsid w:val="00893BCE"/>
    <w:rsid w:val="008A1251"/>
    <w:rsid w:val="008B431F"/>
    <w:rsid w:val="008C5D41"/>
    <w:rsid w:val="008E1418"/>
    <w:rsid w:val="009000F5"/>
    <w:rsid w:val="0090308D"/>
    <w:rsid w:val="00914009"/>
    <w:rsid w:val="00917949"/>
    <w:rsid w:val="009307DC"/>
    <w:rsid w:val="00933EEA"/>
    <w:rsid w:val="00936959"/>
    <w:rsid w:val="009503F3"/>
    <w:rsid w:val="009623FD"/>
    <w:rsid w:val="009653E5"/>
    <w:rsid w:val="0096545B"/>
    <w:rsid w:val="0096643B"/>
    <w:rsid w:val="0096687F"/>
    <w:rsid w:val="00996381"/>
    <w:rsid w:val="009A2EE3"/>
    <w:rsid w:val="009B5E6B"/>
    <w:rsid w:val="009C01E2"/>
    <w:rsid w:val="009C2A4A"/>
    <w:rsid w:val="009C3196"/>
    <w:rsid w:val="009C3BC1"/>
    <w:rsid w:val="009E1C5E"/>
    <w:rsid w:val="009E500F"/>
    <w:rsid w:val="009E5EB9"/>
    <w:rsid w:val="009E7F0A"/>
    <w:rsid w:val="009F05F7"/>
    <w:rsid w:val="009F07D1"/>
    <w:rsid w:val="009F0D08"/>
    <w:rsid w:val="00A11351"/>
    <w:rsid w:val="00A15CDF"/>
    <w:rsid w:val="00A242CF"/>
    <w:rsid w:val="00A322B2"/>
    <w:rsid w:val="00A331BF"/>
    <w:rsid w:val="00A35994"/>
    <w:rsid w:val="00A37ADF"/>
    <w:rsid w:val="00A438CC"/>
    <w:rsid w:val="00A4493A"/>
    <w:rsid w:val="00A51A28"/>
    <w:rsid w:val="00A7211F"/>
    <w:rsid w:val="00A801A1"/>
    <w:rsid w:val="00A97022"/>
    <w:rsid w:val="00AA471B"/>
    <w:rsid w:val="00AB0A5E"/>
    <w:rsid w:val="00AC1D1C"/>
    <w:rsid w:val="00AC3671"/>
    <w:rsid w:val="00AC57B5"/>
    <w:rsid w:val="00AC65C5"/>
    <w:rsid w:val="00AD667C"/>
    <w:rsid w:val="00B038D9"/>
    <w:rsid w:val="00B03D05"/>
    <w:rsid w:val="00B04085"/>
    <w:rsid w:val="00B044A4"/>
    <w:rsid w:val="00B051C6"/>
    <w:rsid w:val="00B05260"/>
    <w:rsid w:val="00B11D3A"/>
    <w:rsid w:val="00B150F9"/>
    <w:rsid w:val="00B24BFC"/>
    <w:rsid w:val="00B27C27"/>
    <w:rsid w:val="00B307C4"/>
    <w:rsid w:val="00B346AA"/>
    <w:rsid w:val="00B45CB9"/>
    <w:rsid w:val="00B47F0E"/>
    <w:rsid w:val="00B6157B"/>
    <w:rsid w:val="00B82DFB"/>
    <w:rsid w:val="00B83A3B"/>
    <w:rsid w:val="00BA0308"/>
    <w:rsid w:val="00BB58B3"/>
    <w:rsid w:val="00BD7271"/>
    <w:rsid w:val="00BE5F8E"/>
    <w:rsid w:val="00BF0254"/>
    <w:rsid w:val="00BF6C25"/>
    <w:rsid w:val="00BF7FAD"/>
    <w:rsid w:val="00C00426"/>
    <w:rsid w:val="00C114D4"/>
    <w:rsid w:val="00C23D67"/>
    <w:rsid w:val="00C27602"/>
    <w:rsid w:val="00C4248B"/>
    <w:rsid w:val="00C46535"/>
    <w:rsid w:val="00C647F7"/>
    <w:rsid w:val="00C67BEF"/>
    <w:rsid w:val="00C70DAC"/>
    <w:rsid w:val="00C77F35"/>
    <w:rsid w:val="00C86384"/>
    <w:rsid w:val="00C957D8"/>
    <w:rsid w:val="00CA0B7C"/>
    <w:rsid w:val="00CA44AF"/>
    <w:rsid w:val="00CB333D"/>
    <w:rsid w:val="00CB5DE1"/>
    <w:rsid w:val="00CD042F"/>
    <w:rsid w:val="00CD1140"/>
    <w:rsid w:val="00D14046"/>
    <w:rsid w:val="00D15A02"/>
    <w:rsid w:val="00D17F80"/>
    <w:rsid w:val="00D21FA2"/>
    <w:rsid w:val="00D337C7"/>
    <w:rsid w:val="00D42821"/>
    <w:rsid w:val="00D47AE7"/>
    <w:rsid w:val="00D529DC"/>
    <w:rsid w:val="00D56A41"/>
    <w:rsid w:val="00D605F1"/>
    <w:rsid w:val="00D62AC5"/>
    <w:rsid w:val="00D9016D"/>
    <w:rsid w:val="00D952BA"/>
    <w:rsid w:val="00D95E88"/>
    <w:rsid w:val="00DA4FA5"/>
    <w:rsid w:val="00DA759A"/>
    <w:rsid w:val="00DB1F35"/>
    <w:rsid w:val="00DB496A"/>
    <w:rsid w:val="00DB7183"/>
    <w:rsid w:val="00DC0287"/>
    <w:rsid w:val="00DC3B0B"/>
    <w:rsid w:val="00DF7B95"/>
    <w:rsid w:val="00DF7F60"/>
    <w:rsid w:val="00E00318"/>
    <w:rsid w:val="00E0187E"/>
    <w:rsid w:val="00E07FB4"/>
    <w:rsid w:val="00E1562E"/>
    <w:rsid w:val="00E16345"/>
    <w:rsid w:val="00E17464"/>
    <w:rsid w:val="00E50257"/>
    <w:rsid w:val="00E607D0"/>
    <w:rsid w:val="00E779E2"/>
    <w:rsid w:val="00E77AFE"/>
    <w:rsid w:val="00E805CE"/>
    <w:rsid w:val="00E85708"/>
    <w:rsid w:val="00EA0DF7"/>
    <w:rsid w:val="00EA298C"/>
    <w:rsid w:val="00EB2FD4"/>
    <w:rsid w:val="00EB3A28"/>
    <w:rsid w:val="00EB5C4C"/>
    <w:rsid w:val="00EB5DCB"/>
    <w:rsid w:val="00ED19AB"/>
    <w:rsid w:val="00EE6022"/>
    <w:rsid w:val="00EE79DB"/>
    <w:rsid w:val="00EF0A44"/>
    <w:rsid w:val="00F1761A"/>
    <w:rsid w:val="00F258D8"/>
    <w:rsid w:val="00F268E6"/>
    <w:rsid w:val="00F3308D"/>
    <w:rsid w:val="00F4192D"/>
    <w:rsid w:val="00F43F9C"/>
    <w:rsid w:val="00F50408"/>
    <w:rsid w:val="00F60746"/>
    <w:rsid w:val="00F70F6F"/>
    <w:rsid w:val="00F73BB8"/>
    <w:rsid w:val="00F8063C"/>
    <w:rsid w:val="00F95CB9"/>
    <w:rsid w:val="00FA45B6"/>
    <w:rsid w:val="00FB4CD4"/>
    <w:rsid w:val="00FB6E3C"/>
    <w:rsid w:val="00FD0E42"/>
    <w:rsid w:val="00FD2D56"/>
    <w:rsid w:val="00FE103F"/>
    <w:rsid w:val="00FF7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046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4A"/>
  </w:style>
  <w:style w:type="paragraph" w:styleId="Heading1">
    <w:name w:val="heading 1"/>
    <w:basedOn w:val="Normal"/>
    <w:next w:val="Normal"/>
    <w:link w:val="Heading1Char"/>
    <w:uiPriority w:val="9"/>
    <w:qFormat/>
    <w:rsid w:val="006600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006367"/>
    <w:pPr>
      <w:widowControl w:val="0"/>
      <w:autoSpaceDE w:val="0"/>
      <w:autoSpaceDN w:val="0"/>
      <w:spacing w:before="126" w:after="0" w:line="240" w:lineRule="auto"/>
      <w:ind w:left="1440" w:hanging="280"/>
      <w:jc w:val="both"/>
      <w:outlineLvl w:val="1"/>
    </w:pPr>
    <w:rPr>
      <w:rFonts w:ascii="Times New Roman" w:eastAsia="Times New Roman"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49FC"/>
    <w:pPr>
      <w:ind w:left="720"/>
      <w:contextualSpacing/>
    </w:pPr>
  </w:style>
  <w:style w:type="character" w:styleId="Hyperlink">
    <w:name w:val="Hyperlink"/>
    <w:basedOn w:val="DefaultParagraphFont"/>
    <w:uiPriority w:val="99"/>
    <w:unhideWhenUsed/>
    <w:rsid w:val="00037278"/>
    <w:rPr>
      <w:color w:val="0563C1" w:themeColor="hyperlink"/>
      <w:u w:val="single"/>
    </w:rPr>
  </w:style>
  <w:style w:type="character" w:customStyle="1" w:styleId="markedcontent">
    <w:name w:val="markedcontent"/>
    <w:basedOn w:val="DefaultParagraphFont"/>
    <w:rsid w:val="00DB496A"/>
  </w:style>
  <w:style w:type="character" w:styleId="Emphasis">
    <w:name w:val="Emphasis"/>
    <w:uiPriority w:val="20"/>
    <w:qFormat/>
    <w:rsid w:val="00067B24"/>
    <w:rPr>
      <w:i/>
      <w:iCs/>
    </w:rPr>
  </w:style>
  <w:style w:type="paragraph" w:styleId="NormalWeb">
    <w:name w:val="Normal (Web)"/>
    <w:basedOn w:val="Normal"/>
    <w:rsid w:val="006E51D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2Char">
    <w:name w:val="Heading 2 Char"/>
    <w:basedOn w:val="DefaultParagraphFont"/>
    <w:link w:val="Heading2"/>
    <w:uiPriority w:val="1"/>
    <w:rsid w:val="00006367"/>
    <w:rPr>
      <w:rFonts w:ascii="Times New Roman" w:eastAsia="Times New Roman" w:hAnsi="Times New Roman" w:cs="Times New Roman"/>
      <w:b/>
      <w:bCs/>
      <w:kern w:val="0"/>
      <w:sz w:val="28"/>
      <w:szCs w:val="28"/>
    </w:rPr>
  </w:style>
  <w:style w:type="paragraph" w:styleId="BodyText">
    <w:name w:val="Body Text"/>
    <w:basedOn w:val="Normal"/>
    <w:link w:val="BodyTextChar"/>
    <w:uiPriority w:val="1"/>
    <w:qFormat/>
    <w:rsid w:val="00006367"/>
    <w:pPr>
      <w:widowControl w:val="0"/>
      <w:autoSpaceDE w:val="0"/>
      <w:autoSpaceDN w:val="0"/>
      <w:spacing w:before="119" w:after="0" w:line="240" w:lineRule="auto"/>
      <w:ind w:left="442" w:firstLine="719"/>
      <w:jc w:val="both"/>
    </w:pPr>
    <w:rPr>
      <w:rFonts w:ascii="Times New Roman" w:eastAsia="Times New Roman" w:hAnsi="Times New Roman" w:cs="Times New Roman"/>
      <w:kern w:val="0"/>
      <w:sz w:val="28"/>
      <w:szCs w:val="28"/>
    </w:rPr>
  </w:style>
  <w:style w:type="character" w:customStyle="1" w:styleId="BodyTextChar">
    <w:name w:val="Body Text Char"/>
    <w:basedOn w:val="DefaultParagraphFont"/>
    <w:link w:val="BodyText"/>
    <w:uiPriority w:val="1"/>
    <w:rsid w:val="00006367"/>
    <w:rPr>
      <w:rFonts w:ascii="Times New Roman" w:eastAsia="Times New Roman" w:hAnsi="Times New Roman" w:cs="Times New Roman"/>
      <w:kern w:val="0"/>
      <w:sz w:val="28"/>
      <w:szCs w:val="28"/>
    </w:rPr>
  </w:style>
  <w:style w:type="paragraph" w:customStyle="1" w:styleId="CharChar2CharChar">
    <w:name w:val="Char Char2 Char Char"/>
    <w:basedOn w:val="Normal"/>
    <w:autoRedefine/>
    <w:rsid w:val="003E273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rPr>
  </w:style>
  <w:style w:type="character" w:customStyle="1" w:styleId="Heading1Char">
    <w:name w:val="Heading 1 Char"/>
    <w:basedOn w:val="DefaultParagraphFont"/>
    <w:link w:val="Heading1"/>
    <w:uiPriority w:val="9"/>
    <w:rsid w:val="0066005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semiHidden/>
    <w:unhideWhenUsed/>
    <w:rsid w:val="00D952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2BA"/>
  </w:style>
  <w:style w:type="paragraph" w:styleId="Footer">
    <w:name w:val="footer"/>
    <w:basedOn w:val="Normal"/>
    <w:link w:val="FooterChar"/>
    <w:uiPriority w:val="99"/>
    <w:semiHidden/>
    <w:unhideWhenUsed/>
    <w:rsid w:val="00D952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2BA"/>
  </w:style>
  <w:style w:type="paragraph" w:customStyle="1" w:styleId="CharCharCharCharCharCharChar">
    <w:name w:val="Char Char Char Char Char Char Char"/>
    <w:basedOn w:val="Normal"/>
    <w:autoRedefine/>
    <w:rsid w:val="00F73BB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2CharChar0">
    <w:name w:val="Char Char2 Char Char"/>
    <w:basedOn w:val="Normal"/>
    <w:autoRedefine/>
    <w:rsid w:val="00DF7B9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rPr>
  </w:style>
  <w:style w:type="paragraph" w:customStyle="1" w:styleId="default">
    <w:name w:val="default"/>
    <w:basedOn w:val="Normal"/>
    <w:rsid w:val="00DF7B9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vnbnnidung21">
    <w:name w:val="vnbnnidung21"/>
    <w:basedOn w:val="Normal"/>
    <w:rsid w:val="0030440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vnbnnidung2">
    <w:name w:val="vnbnnidung2"/>
    <w:basedOn w:val="DefaultParagraphFont"/>
    <w:rsid w:val="0030440E"/>
  </w:style>
  <w:style w:type="character" w:styleId="Strong">
    <w:name w:val="Strong"/>
    <w:basedOn w:val="DefaultParagraphFont"/>
    <w:uiPriority w:val="22"/>
    <w:qFormat/>
    <w:rsid w:val="005D6634"/>
    <w:rPr>
      <w:b/>
      <w:bCs/>
    </w:rPr>
  </w:style>
  <w:style w:type="table" w:styleId="TableGrid">
    <w:name w:val="Table Grid"/>
    <w:basedOn w:val="TableNormal"/>
    <w:uiPriority w:val="39"/>
    <w:rsid w:val="001F6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5E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6342">
      <w:bodyDiv w:val="1"/>
      <w:marLeft w:val="0"/>
      <w:marRight w:val="0"/>
      <w:marTop w:val="0"/>
      <w:marBottom w:val="0"/>
      <w:divBdr>
        <w:top w:val="none" w:sz="0" w:space="0" w:color="auto"/>
        <w:left w:val="none" w:sz="0" w:space="0" w:color="auto"/>
        <w:bottom w:val="none" w:sz="0" w:space="0" w:color="auto"/>
        <w:right w:val="none" w:sz="0" w:space="0" w:color="auto"/>
      </w:divBdr>
    </w:div>
    <w:div w:id="933248220">
      <w:bodyDiv w:val="1"/>
      <w:marLeft w:val="0"/>
      <w:marRight w:val="0"/>
      <w:marTop w:val="0"/>
      <w:marBottom w:val="0"/>
      <w:divBdr>
        <w:top w:val="none" w:sz="0" w:space="0" w:color="auto"/>
        <w:left w:val="none" w:sz="0" w:space="0" w:color="auto"/>
        <w:bottom w:val="none" w:sz="0" w:space="0" w:color="auto"/>
        <w:right w:val="none" w:sz="0" w:space="0" w:color="auto"/>
      </w:divBdr>
      <w:divsChild>
        <w:div w:id="1526403524">
          <w:marLeft w:val="0"/>
          <w:marRight w:val="0"/>
          <w:marTop w:val="0"/>
          <w:marBottom w:val="0"/>
          <w:divBdr>
            <w:top w:val="none" w:sz="0" w:space="0" w:color="auto"/>
            <w:left w:val="none" w:sz="0" w:space="0" w:color="auto"/>
            <w:bottom w:val="none" w:sz="0" w:space="0" w:color="auto"/>
            <w:right w:val="none" w:sz="0" w:space="0" w:color="auto"/>
          </w:divBdr>
          <w:divsChild>
            <w:div w:id="33584512">
              <w:marLeft w:val="0"/>
              <w:marRight w:val="0"/>
              <w:marTop w:val="0"/>
              <w:marBottom w:val="0"/>
              <w:divBdr>
                <w:top w:val="none" w:sz="0" w:space="0" w:color="auto"/>
                <w:left w:val="none" w:sz="0" w:space="0" w:color="auto"/>
                <w:bottom w:val="none" w:sz="0" w:space="0" w:color="auto"/>
                <w:right w:val="none" w:sz="0" w:space="0" w:color="auto"/>
              </w:divBdr>
            </w:div>
          </w:divsChild>
        </w:div>
        <w:div w:id="1504929240">
          <w:marLeft w:val="0"/>
          <w:marRight w:val="0"/>
          <w:marTop w:val="0"/>
          <w:marBottom w:val="0"/>
          <w:divBdr>
            <w:top w:val="none" w:sz="0" w:space="0" w:color="auto"/>
            <w:left w:val="none" w:sz="0" w:space="0" w:color="auto"/>
            <w:bottom w:val="none" w:sz="0" w:space="0" w:color="auto"/>
            <w:right w:val="none" w:sz="0" w:space="0" w:color="auto"/>
          </w:divBdr>
          <w:divsChild>
            <w:div w:id="6670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1879">
      <w:bodyDiv w:val="1"/>
      <w:marLeft w:val="0"/>
      <w:marRight w:val="0"/>
      <w:marTop w:val="0"/>
      <w:marBottom w:val="0"/>
      <w:divBdr>
        <w:top w:val="none" w:sz="0" w:space="0" w:color="auto"/>
        <w:left w:val="none" w:sz="0" w:space="0" w:color="auto"/>
        <w:bottom w:val="none" w:sz="0" w:space="0" w:color="auto"/>
        <w:right w:val="none" w:sz="0" w:space="0" w:color="auto"/>
      </w:divBdr>
    </w:div>
    <w:div w:id="18753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va.com/vi_vn/thiet-ke/slide-thuyet-trinh-presentation/" TargetMode="External"/><Relationship Id="rId18" Type="http://schemas.openxmlformats.org/officeDocument/2006/relationships/hyperlink" Target="https://smas.vn/" TargetMode="External"/><Relationship Id="rId3" Type="http://schemas.openxmlformats.org/officeDocument/2006/relationships/styles" Target="styles.xml"/><Relationship Id="rId21" Type="http://schemas.openxmlformats.org/officeDocument/2006/relationships/hyperlink" Target="https://dongbo.csdl.edu.vn/" TargetMode="External"/><Relationship Id="rId7" Type="http://schemas.openxmlformats.org/officeDocument/2006/relationships/footnotes" Target="footnotes.xml"/><Relationship Id="rId12" Type="http://schemas.openxmlformats.org/officeDocument/2006/relationships/hyperlink" Target="https://gemini.google.com/app" TargetMode="External"/><Relationship Id="rId17" Type="http://schemas.openxmlformats.org/officeDocument/2006/relationships/hyperlink" Target="https://pcgd.vn/nguoidung/dangnha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profile.php?id=100083085263566" TargetMode="External"/><Relationship Id="rId20" Type="http://schemas.openxmlformats.org/officeDocument/2006/relationships/hyperlink" Target="https://ccvc.ninhbinh.gov.vn/web/lo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atgpt.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nnguyendu.namdinh.edu.vn," TargetMode="External"/><Relationship Id="rId23" Type="http://schemas.openxmlformats.org/officeDocument/2006/relationships/hyperlink" Target="https://id.misa.vn/account/login?returnUrl=%2Fconnect%2Fauthorize%2Fcallback%3Fclient_id%3D170ebb84-9f7a-4325-a918-2567ca4bf800%26scope%3Dopenid%26response_type%3Dcode%26redirect_uri%3Dhttps%253A%252F%252Fmimosaapp.misa.vn%252Fproxy%252Fmisaid%252Fcallback%26state%3D1760067664857%257C%252Finitialinformationdeclaration" TargetMode="External"/><Relationship Id="rId10" Type="http://schemas.openxmlformats.org/officeDocument/2006/relationships/hyperlink" Target="https://giaoan.violet.vn" TargetMode="External"/><Relationship Id="rId19" Type="http://schemas.openxmlformats.org/officeDocument/2006/relationships/hyperlink" Target="https://csdl.moet.gov.vn/" TargetMode="External"/><Relationship Id="rId4" Type="http://schemas.microsoft.com/office/2007/relationships/stylesWithEffects" Target="stylesWithEffects.xml"/><Relationship Id="rId9" Type="http://schemas.openxmlformats.org/officeDocument/2006/relationships/hyperlink" Target="https://www.google.com/?hl=vi" TargetMode="External"/><Relationship Id="rId14" Type="http://schemas.openxmlformats.org/officeDocument/2006/relationships/hyperlink" Target="https://www.klingai.com/global/" TargetMode="External"/><Relationship Id="rId22" Type="http://schemas.openxmlformats.org/officeDocument/2006/relationships/hyperlink" Target="https://qlvbdh.ninhbinh.gov.vn/qlvbdh/main?lang=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9A0B-E143-4A62-B4AF-F92DFB3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20</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Tuoi</dc:creator>
  <cp:keywords/>
  <dc:description/>
  <cp:lastModifiedBy>Moderator</cp:lastModifiedBy>
  <cp:revision>399</cp:revision>
  <cp:lastPrinted>2025-05-04T01:30:00Z</cp:lastPrinted>
  <dcterms:created xsi:type="dcterms:W3CDTF">2024-12-26T03:02:00Z</dcterms:created>
  <dcterms:modified xsi:type="dcterms:W3CDTF">2026-03-13T03:11:00Z</dcterms:modified>
</cp:coreProperties>
</file>